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525"/>
        <w:gridCol w:w="2340"/>
        <w:gridCol w:w="2288"/>
        <w:gridCol w:w="1582"/>
        <w:gridCol w:w="1710"/>
        <w:gridCol w:w="2457"/>
        <w:gridCol w:w="1560"/>
        <w:gridCol w:w="1928"/>
      </w:tblGrid>
      <w:tr w:rsidR="3047DD37" w14:paraId="754818A9" w14:textId="77777777" w:rsidTr="00114F29">
        <w:trPr>
          <w:trHeight w:val="810"/>
        </w:trPr>
        <w:tc>
          <w:tcPr>
            <w:tcW w:w="1525"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340"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58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71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45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114F29" w:rsidRPr="00114F29" w14:paraId="74CF69C0" w14:textId="77777777" w:rsidTr="00114F29">
        <w:tblPrEx>
          <w:tblLook w:val="04A0" w:firstRow="1" w:lastRow="0" w:firstColumn="1" w:lastColumn="0" w:noHBand="0" w:noVBand="1"/>
        </w:tblPrEx>
        <w:trPr>
          <w:trHeight w:val="807"/>
        </w:trPr>
        <w:tc>
          <w:tcPr>
            <w:tcW w:w="1525" w:type="dxa"/>
            <w:noWrap/>
            <w:hideMark/>
          </w:tcPr>
          <w:p w14:paraId="1DBB1777"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543/24</w:t>
            </w:r>
          </w:p>
        </w:tc>
        <w:tc>
          <w:tcPr>
            <w:tcW w:w="2340" w:type="dxa"/>
            <w:noWrap/>
            <w:hideMark/>
          </w:tcPr>
          <w:p w14:paraId="2D7FE0C9"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KINKELL BYRE, KINKELL, ST ANDREWS</w:t>
            </w:r>
          </w:p>
        </w:tc>
        <w:tc>
          <w:tcPr>
            <w:tcW w:w="2288" w:type="dxa"/>
            <w:hideMark/>
          </w:tcPr>
          <w:p w14:paraId="1DDF4D79"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BRIAN SCOTT</w:t>
            </w:r>
          </w:p>
        </w:tc>
        <w:tc>
          <w:tcPr>
            <w:tcW w:w="1582" w:type="dxa"/>
            <w:hideMark/>
          </w:tcPr>
          <w:p w14:paraId="1AABD541"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01/08/2024</w:t>
            </w:r>
          </w:p>
        </w:tc>
        <w:tc>
          <w:tcPr>
            <w:tcW w:w="1710" w:type="dxa"/>
            <w:hideMark/>
          </w:tcPr>
          <w:p w14:paraId="4D20DE3A"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1200 HRS - 0100 HRS</w:t>
            </w:r>
          </w:p>
        </w:tc>
        <w:tc>
          <w:tcPr>
            <w:tcW w:w="2457" w:type="dxa"/>
            <w:hideMark/>
          </w:tcPr>
          <w:p w14:paraId="00FA391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 xml:space="preserve">WEDDING   </w:t>
            </w:r>
          </w:p>
        </w:tc>
        <w:tc>
          <w:tcPr>
            <w:tcW w:w="1560" w:type="dxa"/>
            <w:noWrap/>
            <w:hideMark/>
          </w:tcPr>
          <w:p w14:paraId="1A6C7E39"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4F330EE6"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1339BC63" w14:textId="77777777" w:rsidTr="00114F29">
        <w:tblPrEx>
          <w:tblLook w:val="04A0" w:firstRow="1" w:lastRow="0" w:firstColumn="1" w:lastColumn="0" w:noHBand="0" w:noVBand="1"/>
        </w:tblPrEx>
        <w:trPr>
          <w:trHeight w:val="807"/>
        </w:trPr>
        <w:tc>
          <w:tcPr>
            <w:tcW w:w="1525" w:type="dxa"/>
            <w:noWrap/>
            <w:hideMark/>
          </w:tcPr>
          <w:p w14:paraId="5418EB5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544/24</w:t>
            </w:r>
          </w:p>
        </w:tc>
        <w:tc>
          <w:tcPr>
            <w:tcW w:w="2340" w:type="dxa"/>
            <w:noWrap/>
            <w:hideMark/>
          </w:tcPr>
          <w:p w14:paraId="5B08C3AA"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KINKELL BYRE, KINKELL, ST ANDREWS</w:t>
            </w:r>
          </w:p>
        </w:tc>
        <w:tc>
          <w:tcPr>
            <w:tcW w:w="2288" w:type="dxa"/>
            <w:hideMark/>
          </w:tcPr>
          <w:p w14:paraId="7A473BE7"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BRIAN SCOTT</w:t>
            </w:r>
          </w:p>
        </w:tc>
        <w:tc>
          <w:tcPr>
            <w:tcW w:w="1582" w:type="dxa"/>
            <w:hideMark/>
          </w:tcPr>
          <w:p w14:paraId="19D20362"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03/08/2024</w:t>
            </w:r>
          </w:p>
        </w:tc>
        <w:tc>
          <w:tcPr>
            <w:tcW w:w="1710" w:type="dxa"/>
            <w:hideMark/>
          </w:tcPr>
          <w:p w14:paraId="28D880D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1200 HRS - 0100 HRS</w:t>
            </w:r>
          </w:p>
        </w:tc>
        <w:tc>
          <w:tcPr>
            <w:tcW w:w="2457" w:type="dxa"/>
            <w:hideMark/>
          </w:tcPr>
          <w:p w14:paraId="14D2D74D"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 xml:space="preserve">WEDDING   </w:t>
            </w:r>
          </w:p>
        </w:tc>
        <w:tc>
          <w:tcPr>
            <w:tcW w:w="1560" w:type="dxa"/>
            <w:noWrap/>
            <w:hideMark/>
          </w:tcPr>
          <w:p w14:paraId="779A64BC"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7917703D"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47CE8BC1" w14:textId="77777777" w:rsidTr="00114F29">
        <w:tblPrEx>
          <w:tblLook w:val="04A0" w:firstRow="1" w:lastRow="0" w:firstColumn="1" w:lastColumn="0" w:noHBand="0" w:noVBand="1"/>
        </w:tblPrEx>
        <w:trPr>
          <w:trHeight w:val="807"/>
        </w:trPr>
        <w:tc>
          <w:tcPr>
            <w:tcW w:w="1525" w:type="dxa"/>
            <w:noWrap/>
            <w:hideMark/>
          </w:tcPr>
          <w:p w14:paraId="28FCEEEB"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545/24</w:t>
            </w:r>
          </w:p>
        </w:tc>
        <w:tc>
          <w:tcPr>
            <w:tcW w:w="2340" w:type="dxa"/>
            <w:noWrap/>
            <w:hideMark/>
          </w:tcPr>
          <w:p w14:paraId="0A6675C1"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KINKELL BYRE, KINKELL, ST ANDREWS</w:t>
            </w:r>
          </w:p>
        </w:tc>
        <w:tc>
          <w:tcPr>
            <w:tcW w:w="2288" w:type="dxa"/>
            <w:hideMark/>
          </w:tcPr>
          <w:p w14:paraId="17C0326D"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BRIAN SCOTT</w:t>
            </w:r>
          </w:p>
        </w:tc>
        <w:tc>
          <w:tcPr>
            <w:tcW w:w="1582" w:type="dxa"/>
            <w:hideMark/>
          </w:tcPr>
          <w:p w14:paraId="435B33BF"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06/08/2024</w:t>
            </w:r>
          </w:p>
        </w:tc>
        <w:tc>
          <w:tcPr>
            <w:tcW w:w="1710" w:type="dxa"/>
            <w:hideMark/>
          </w:tcPr>
          <w:p w14:paraId="1CDD106A"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1200 HRS - 0100 HRS</w:t>
            </w:r>
          </w:p>
        </w:tc>
        <w:tc>
          <w:tcPr>
            <w:tcW w:w="2457" w:type="dxa"/>
            <w:hideMark/>
          </w:tcPr>
          <w:p w14:paraId="67CB66CE"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 xml:space="preserve">WEDDING   </w:t>
            </w:r>
          </w:p>
        </w:tc>
        <w:tc>
          <w:tcPr>
            <w:tcW w:w="1560" w:type="dxa"/>
            <w:noWrap/>
            <w:hideMark/>
          </w:tcPr>
          <w:p w14:paraId="0133E4CD"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3EDD3888"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3D0AF9E9" w14:textId="77777777" w:rsidTr="00114F29">
        <w:tblPrEx>
          <w:tblLook w:val="04A0" w:firstRow="1" w:lastRow="0" w:firstColumn="1" w:lastColumn="0" w:noHBand="0" w:noVBand="1"/>
        </w:tblPrEx>
        <w:trPr>
          <w:trHeight w:val="807"/>
        </w:trPr>
        <w:tc>
          <w:tcPr>
            <w:tcW w:w="1525" w:type="dxa"/>
            <w:noWrap/>
            <w:hideMark/>
          </w:tcPr>
          <w:p w14:paraId="59D441F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546/24</w:t>
            </w:r>
          </w:p>
        </w:tc>
        <w:tc>
          <w:tcPr>
            <w:tcW w:w="2340" w:type="dxa"/>
            <w:noWrap/>
            <w:hideMark/>
          </w:tcPr>
          <w:p w14:paraId="3EF31B7C"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KINKELL BYRE, KINKELL, ST ANDREWS</w:t>
            </w:r>
          </w:p>
        </w:tc>
        <w:tc>
          <w:tcPr>
            <w:tcW w:w="2288" w:type="dxa"/>
            <w:hideMark/>
          </w:tcPr>
          <w:p w14:paraId="0F7248D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BRIAN SCOTT</w:t>
            </w:r>
          </w:p>
        </w:tc>
        <w:tc>
          <w:tcPr>
            <w:tcW w:w="1582" w:type="dxa"/>
            <w:hideMark/>
          </w:tcPr>
          <w:p w14:paraId="2E60AC42"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08/08/2024</w:t>
            </w:r>
          </w:p>
        </w:tc>
        <w:tc>
          <w:tcPr>
            <w:tcW w:w="1710" w:type="dxa"/>
            <w:hideMark/>
          </w:tcPr>
          <w:p w14:paraId="4DBD1F2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1200 HRS - 0100 HRS</w:t>
            </w:r>
          </w:p>
        </w:tc>
        <w:tc>
          <w:tcPr>
            <w:tcW w:w="2457" w:type="dxa"/>
            <w:hideMark/>
          </w:tcPr>
          <w:p w14:paraId="6B6086A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 xml:space="preserve">WEDDING   </w:t>
            </w:r>
          </w:p>
        </w:tc>
        <w:tc>
          <w:tcPr>
            <w:tcW w:w="1560" w:type="dxa"/>
            <w:noWrap/>
            <w:hideMark/>
          </w:tcPr>
          <w:p w14:paraId="7119FDE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0D2E1C9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3706894B" w14:textId="77777777" w:rsidTr="00114F29">
        <w:tblPrEx>
          <w:tblLook w:val="04A0" w:firstRow="1" w:lastRow="0" w:firstColumn="1" w:lastColumn="0" w:noHBand="0" w:noVBand="1"/>
        </w:tblPrEx>
        <w:trPr>
          <w:trHeight w:val="807"/>
        </w:trPr>
        <w:tc>
          <w:tcPr>
            <w:tcW w:w="1525" w:type="dxa"/>
            <w:noWrap/>
            <w:hideMark/>
          </w:tcPr>
          <w:p w14:paraId="6922368F"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547/24</w:t>
            </w:r>
          </w:p>
        </w:tc>
        <w:tc>
          <w:tcPr>
            <w:tcW w:w="2340" w:type="dxa"/>
            <w:noWrap/>
            <w:hideMark/>
          </w:tcPr>
          <w:p w14:paraId="609400C3"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BIRKHILL CASTLE, CUPAR</w:t>
            </w:r>
          </w:p>
        </w:tc>
        <w:tc>
          <w:tcPr>
            <w:tcW w:w="2288" w:type="dxa"/>
            <w:hideMark/>
          </w:tcPr>
          <w:p w14:paraId="28EE198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GILLIAN MARSH</w:t>
            </w:r>
          </w:p>
        </w:tc>
        <w:tc>
          <w:tcPr>
            <w:tcW w:w="1582" w:type="dxa"/>
            <w:hideMark/>
          </w:tcPr>
          <w:p w14:paraId="5155031D"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01/08/2024</w:t>
            </w:r>
          </w:p>
        </w:tc>
        <w:tc>
          <w:tcPr>
            <w:tcW w:w="1710" w:type="dxa"/>
            <w:hideMark/>
          </w:tcPr>
          <w:p w14:paraId="4565518B"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2000 HRS - 2300 HRS</w:t>
            </w:r>
          </w:p>
        </w:tc>
        <w:tc>
          <w:tcPr>
            <w:tcW w:w="2457" w:type="dxa"/>
            <w:hideMark/>
          </w:tcPr>
          <w:p w14:paraId="5AF60B7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TASTING EVENT</w:t>
            </w:r>
          </w:p>
        </w:tc>
        <w:tc>
          <w:tcPr>
            <w:tcW w:w="1560" w:type="dxa"/>
            <w:noWrap/>
            <w:hideMark/>
          </w:tcPr>
          <w:p w14:paraId="2C221F5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3418D09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7045D48E" w14:textId="77777777" w:rsidTr="00114F29">
        <w:tblPrEx>
          <w:tblLook w:val="04A0" w:firstRow="1" w:lastRow="0" w:firstColumn="1" w:lastColumn="0" w:noHBand="0" w:noVBand="1"/>
        </w:tblPrEx>
        <w:trPr>
          <w:trHeight w:val="807"/>
        </w:trPr>
        <w:tc>
          <w:tcPr>
            <w:tcW w:w="1525" w:type="dxa"/>
            <w:noWrap/>
            <w:hideMark/>
          </w:tcPr>
          <w:p w14:paraId="10CDDFAF"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548/24</w:t>
            </w:r>
          </w:p>
        </w:tc>
        <w:tc>
          <w:tcPr>
            <w:tcW w:w="2340" w:type="dxa"/>
            <w:noWrap/>
            <w:hideMark/>
          </w:tcPr>
          <w:p w14:paraId="450B0375"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CAMBO HOUSE, CAMBO, KINGSBARNS</w:t>
            </w:r>
          </w:p>
        </w:tc>
        <w:tc>
          <w:tcPr>
            <w:tcW w:w="2288" w:type="dxa"/>
            <w:hideMark/>
          </w:tcPr>
          <w:p w14:paraId="529072E6"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JOANNA QUINNEY</w:t>
            </w:r>
          </w:p>
        </w:tc>
        <w:tc>
          <w:tcPr>
            <w:tcW w:w="1582" w:type="dxa"/>
            <w:hideMark/>
          </w:tcPr>
          <w:p w14:paraId="0A94C1C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03/08/2024</w:t>
            </w:r>
          </w:p>
        </w:tc>
        <w:tc>
          <w:tcPr>
            <w:tcW w:w="1710" w:type="dxa"/>
            <w:hideMark/>
          </w:tcPr>
          <w:p w14:paraId="07DA386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1900 HRS - 0100 HRS</w:t>
            </w:r>
          </w:p>
        </w:tc>
        <w:tc>
          <w:tcPr>
            <w:tcW w:w="2457" w:type="dxa"/>
            <w:hideMark/>
          </w:tcPr>
          <w:p w14:paraId="59B168E1"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 xml:space="preserve">WEDDING RECEPTION </w:t>
            </w:r>
          </w:p>
        </w:tc>
        <w:tc>
          <w:tcPr>
            <w:tcW w:w="1560" w:type="dxa"/>
            <w:noWrap/>
            <w:hideMark/>
          </w:tcPr>
          <w:p w14:paraId="06116DD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65AE718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1B311BB0" w14:textId="77777777" w:rsidTr="00114F29">
        <w:tblPrEx>
          <w:tblLook w:val="04A0" w:firstRow="1" w:lastRow="0" w:firstColumn="1" w:lastColumn="0" w:noHBand="0" w:noVBand="1"/>
        </w:tblPrEx>
        <w:trPr>
          <w:trHeight w:val="807"/>
        </w:trPr>
        <w:tc>
          <w:tcPr>
            <w:tcW w:w="1525" w:type="dxa"/>
            <w:noWrap/>
            <w:hideMark/>
          </w:tcPr>
          <w:p w14:paraId="41F8323D"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549/24</w:t>
            </w:r>
          </w:p>
        </w:tc>
        <w:tc>
          <w:tcPr>
            <w:tcW w:w="2340" w:type="dxa"/>
            <w:noWrap/>
            <w:hideMark/>
          </w:tcPr>
          <w:p w14:paraId="69AC224D"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FORMER CHURCH BUILDING, 111 LINKS STREET, KIRKCALDY</w:t>
            </w:r>
          </w:p>
        </w:tc>
        <w:tc>
          <w:tcPr>
            <w:tcW w:w="2288" w:type="dxa"/>
            <w:hideMark/>
          </w:tcPr>
          <w:p w14:paraId="0BACE381"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JOHN RAY ANAYA</w:t>
            </w:r>
          </w:p>
        </w:tc>
        <w:tc>
          <w:tcPr>
            <w:tcW w:w="1582" w:type="dxa"/>
            <w:hideMark/>
          </w:tcPr>
          <w:p w14:paraId="02A0853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03/08/2024</w:t>
            </w:r>
          </w:p>
        </w:tc>
        <w:tc>
          <w:tcPr>
            <w:tcW w:w="1710" w:type="dxa"/>
            <w:hideMark/>
          </w:tcPr>
          <w:p w14:paraId="6322343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 xml:space="preserve">1800 </w:t>
            </w:r>
            <w:proofErr w:type="gramStart"/>
            <w:r w:rsidRPr="00114F29">
              <w:rPr>
                <w:rFonts w:eastAsia="Times New Roman" w:cs="Arial"/>
                <w:sz w:val="20"/>
                <w:szCs w:val="20"/>
                <w:lang w:eastAsia="en-GB"/>
              </w:rPr>
              <w:t>HRS  -</w:t>
            </w:r>
            <w:proofErr w:type="gramEnd"/>
            <w:r w:rsidRPr="00114F29">
              <w:rPr>
                <w:rFonts w:eastAsia="Times New Roman" w:cs="Arial"/>
                <w:sz w:val="20"/>
                <w:szCs w:val="20"/>
                <w:lang w:eastAsia="en-GB"/>
              </w:rPr>
              <w:t xml:space="preserve"> 2300 HRS</w:t>
            </w:r>
          </w:p>
        </w:tc>
        <w:tc>
          <w:tcPr>
            <w:tcW w:w="2457" w:type="dxa"/>
            <w:hideMark/>
          </w:tcPr>
          <w:p w14:paraId="323906A8"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MUSIC PERFORMANCE AND DISCUSSION</w:t>
            </w:r>
          </w:p>
        </w:tc>
        <w:tc>
          <w:tcPr>
            <w:tcW w:w="1560" w:type="dxa"/>
            <w:noWrap/>
            <w:hideMark/>
          </w:tcPr>
          <w:p w14:paraId="50C1371E"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1F6C5CCE"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6E0B1C19" w14:textId="77777777" w:rsidTr="00114F29">
        <w:tblPrEx>
          <w:tblLook w:val="04A0" w:firstRow="1" w:lastRow="0" w:firstColumn="1" w:lastColumn="0" w:noHBand="0" w:noVBand="1"/>
        </w:tblPrEx>
        <w:trPr>
          <w:trHeight w:val="807"/>
        </w:trPr>
        <w:tc>
          <w:tcPr>
            <w:tcW w:w="1525" w:type="dxa"/>
            <w:noWrap/>
            <w:hideMark/>
          </w:tcPr>
          <w:p w14:paraId="45FFE20A"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550/24</w:t>
            </w:r>
          </w:p>
        </w:tc>
        <w:tc>
          <w:tcPr>
            <w:tcW w:w="2340" w:type="dxa"/>
            <w:noWrap/>
            <w:hideMark/>
          </w:tcPr>
          <w:p w14:paraId="048F6ED5"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PRATIS BARNS, LEVEN</w:t>
            </w:r>
          </w:p>
        </w:tc>
        <w:tc>
          <w:tcPr>
            <w:tcW w:w="2288" w:type="dxa"/>
            <w:hideMark/>
          </w:tcPr>
          <w:p w14:paraId="0D9B82A7"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PATRICK GILMOUR</w:t>
            </w:r>
          </w:p>
        </w:tc>
        <w:tc>
          <w:tcPr>
            <w:tcW w:w="1582" w:type="dxa"/>
            <w:hideMark/>
          </w:tcPr>
          <w:p w14:paraId="21EFE6A9"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03/08/2024 &amp; 04/08/2024</w:t>
            </w:r>
          </w:p>
        </w:tc>
        <w:tc>
          <w:tcPr>
            <w:tcW w:w="1710" w:type="dxa"/>
            <w:hideMark/>
          </w:tcPr>
          <w:p w14:paraId="0B70986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03/08 - 1200 HRS - 2345 HRS &amp; 04/08 - 1200 HRS - 1800 HRS</w:t>
            </w:r>
          </w:p>
        </w:tc>
        <w:tc>
          <w:tcPr>
            <w:tcW w:w="2457" w:type="dxa"/>
            <w:hideMark/>
          </w:tcPr>
          <w:p w14:paraId="79931A9A"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WEDDING AND POST WEDDING LUNCH</w:t>
            </w:r>
          </w:p>
        </w:tc>
        <w:tc>
          <w:tcPr>
            <w:tcW w:w="1560" w:type="dxa"/>
            <w:noWrap/>
            <w:hideMark/>
          </w:tcPr>
          <w:p w14:paraId="1B7083D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467E157C"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459B742C" w14:textId="77777777" w:rsidTr="00114F29">
        <w:tblPrEx>
          <w:tblLook w:val="04A0" w:firstRow="1" w:lastRow="0" w:firstColumn="1" w:lastColumn="0" w:noHBand="0" w:noVBand="1"/>
        </w:tblPrEx>
        <w:trPr>
          <w:trHeight w:val="807"/>
        </w:trPr>
        <w:tc>
          <w:tcPr>
            <w:tcW w:w="1525" w:type="dxa"/>
            <w:noWrap/>
            <w:hideMark/>
          </w:tcPr>
          <w:p w14:paraId="3B41D40F"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551/24</w:t>
            </w:r>
          </w:p>
        </w:tc>
        <w:tc>
          <w:tcPr>
            <w:tcW w:w="2340" w:type="dxa"/>
            <w:noWrap/>
            <w:hideMark/>
          </w:tcPr>
          <w:p w14:paraId="6771095B"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PRATIS BARNS, LEVEN</w:t>
            </w:r>
          </w:p>
        </w:tc>
        <w:tc>
          <w:tcPr>
            <w:tcW w:w="2288" w:type="dxa"/>
            <w:hideMark/>
          </w:tcPr>
          <w:p w14:paraId="7680D3F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PATRICK GILMOUR</w:t>
            </w:r>
          </w:p>
        </w:tc>
        <w:tc>
          <w:tcPr>
            <w:tcW w:w="1582" w:type="dxa"/>
            <w:hideMark/>
          </w:tcPr>
          <w:p w14:paraId="4750270F"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08/08/2024 &amp; 09/08/2024</w:t>
            </w:r>
          </w:p>
        </w:tc>
        <w:tc>
          <w:tcPr>
            <w:tcW w:w="1710" w:type="dxa"/>
            <w:hideMark/>
          </w:tcPr>
          <w:p w14:paraId="68F7482F"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08/08 - 1200 HRS - 2345 HRS &amp; 09/08 - 1200 HRS - 1800 HRS</w:t>
            </w:r>
          </w:p>
        </w:tc>
        <w:tc>
          <w:tcPr>
            <w:tcW w:w="2457" w:type="dxa"/>
            <w:hideMark/>
          </w:tcPr>
          <w:p w14:paraId="719915D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WEDDING AND POST WEDDING LUNCH</w:t>
            </w:r>
          </w:p>
        </w:tc>
        <w:tc>
          <w:tcPr>
            <w:tcW w:w="1560" w:type="dxa"/>
            <w:noWrap/>
            <w:hideMark/>
          </w:tcPr>
          <w:p w14:paraId="18E74F4B"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7CD9ABA9"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04D5E264" w14:textId="77777777" w:rsidTr="00114F29">
        <w:tblPrEx>
          <w:tblLook w:val="04A0" w:firstRow="1" w:lastRow="0" w:firstColumn="1" w:lastColumn="0" w:noHBand="0" w:noVBand="1"/>
        </w:tblPrEx>
        <w:trPr>
          <w:trHeight w:val="807"/>
        </w:trPr>
        <w:tc>
          <w:tcPr>
            <w:tcW w:w="1525" w:type="dxa"/>
            <w:noWrap/>
            <w:hideMark/>
          </w:tcPr>
          <w:p w14:paraId="77C48689"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552/24</w:t>
            </w:r>
          </w:p>
        </w:tc>
        <w:tc>
          <w:tcPr>
            <w:tcW w:w="2340" w:type="dxa"/>
            <w:noWrap/>
            <w:hideMark/>
          </w:tcPr>
          <w:p w14:paraId="496A2BB5"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CROSSGATES COMMUNITY AND LEISURE CENTRE, 2 INVERKEITHING ROAD, CROSSGATES</w:t>
            </w:r>
          </w:p>
        </w:tc>
        <w:tc>
          <w:tcPr>
            <w:tcW w:w="2288" w:type="dxa"/>
            <w:hideMark/>
          </w:tcPr>
          <w:p w14:paraId="091B950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ALEXANDER WYLIE</w:t>
            </w:r>
          </w:p>
        </w:tc>
        <w:tc>
          <w:tcPr>
            <w:tcW w:w="1582" w:type="dxa"/>
            <w:hideMark/>
          </w:tcPr>
          <w:p w14:paraId="022FD71A"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10/08/2024</w:t>
            </w:r>
          </w:p>
        </w:tc>
        <w:tc>
          <w:tcPr>
            <w:tcW w:w="1710" w:type="dxa"/>
            <w:hideMark/>
          </w:tcPr>
          <w:p w14:paraId="005BB978"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1700 HRS - 2200 HRS</w:t>
            </w:r>
          </w:p>
        </w:tc>
        <w:tc>
          <w:tcPr>
            <w:tcW w:w="2457" w:type="dxa"/>
            <w:hideMark/>
          </w:tcPr>
          <w:p w14:paraId="59E6ECD6"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MEAL</w:t>
            </w:r>
          </w:p>
        </w:tc>
        <w:tc>
          <w:tcPr>
            <w:tcW w:w="1560" w:type="dxa"/>
            <w:noWrap/>
            <w:hideMark/>
          </w:tcPr>
          <w:p w14:paraId="0B18C01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4F8D8FE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4567F428" w14:textId="77777777" w:rsidTr="00114F29">
        <w:tblPrEx>
          <w:tblLook w:val="04A0" w:firstRow="1" w:lastRow="0" w:firstColumn="1" w:lastColumn="0" w:noHBand="0" w:noVBand="1"/>
        </w:tblPrEx>
        <w:trPr>
          <w:trHeight w:val="807"/>
        </w:trPr>
        <w:tc>
          <w:tcPr>
            <w:tcW w:w="1525" w:type="dxa"/>
            <w:noWrap/>
            <w:hideMark/>
          </w:tcPr>
          <w:p w14:paraId="1C5AD186"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lastRenderedPageBreak/>
              <w:t>OL 553/24</w:t>
            </w:r>
          </w:p>
        </w:tc>
        <w:tc>
          <w:tcPr>
            <w:tcW w:w="2340" w:type="dxa"/>
            <w:noWrap/>
            <w:hideMark/>
          </w:tcPr>
          <w:p w14:paraId="6324C82F"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CROSSGATES COMMUNITY AND LEISURE CENTRE, 2 INVERKEITHING ROAD, CROSSGATES</w:t>
            </w:r>
          </w:p>
        </w:tc>
        <w:tc>
          <w:tcPr>
            <w:tcW w:w="2288" w:type="dxa"/>
            <w:hideMark/>
          </w:tcPr>
          <w:p w14:paraId="1520B05B"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ALEXANDER WYLIE</w:t>
            </w:r>
          </w:p>
        </w:tc>
        <w:tc>
          <w:tcPr>
            <w:tcW w:w="1582" w:type="dxa"/>
            <w:hideMark/>
          </w:tcPr>
          <w:p w14:paraId="221A618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11/01/2025</w:t>
            </w:r>
          </w:p>
        </w:tc>
        <w:tc>
          <w:tcPr>
            <w:tcW w:w="1710" w:type="dxa"/>
            <w:hideMark/>
          </w:tcPr>
          <w:p w14:paraId="691B98E2"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1200 HRS - 2300 HRS</w:t>
            </w:r>
          </w:p>
        </w:tc>
        <w:tc>
          <w:tcPr>
            <w:tcW w:w="2457" w:type="dxa"/>
            <w:hideMark/>
          </w:tcPr>
          <w:p w14:paraId="62C4FC1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 xml:space="preserve">LODGE INSTALLATION </w:t>
            </w:r>
          </w:p>
        </w:tc>
        <w:tc>
          <w:tcPr>
            <w:tcW w:w="1560" w:type="dxa"/>
            <w:noWrap/>
            <w:hideMark/>
          </w:tcPr>
          <w:p w14:paraId="3A076D46"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49F7E062"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1F1D2F72" w14:textId="77777777" w:rsidTr="00114F29">
        <w:tblPrEx>
          <w:tblLook w:val="04A0" w:firstRow="1" w:lastRow="0" w:firstColumn="1" w:lastColumn="0" w:noHBand="0" w:noVBand="1"/>
        </w:tblPrEx>
        <w:trPr>
          <w:trHeight w:val="807"/>
        </w:trPr>
        <w:tc>
          <w:tcPr>
            <w:tcW w:w="1525" w:type="dxa"/>
            <w:noWrap/>
            <w:hideMark/>
          </w:tcPr>
          <w:p w14:paraId="400E733B"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554/24</w:t>
            </w:r>
          </w:p>
        </w:tc>
        <w:tc>
          <w:tcPr>
            <w:tcW w:w="2340" w:type="dxa"/>
            <w:noWrap/>
            <w:hideMark/>
          </w:tcPr>
          <w:p w14:paraId="056769F7"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STALL AT LARICK CENTRE, SHANWELL ROAD, TAYPORT</w:t>
            </w:r>
          </w:p>
        </w:tc>
        <w:tc>
          <w:tcPr>
            <w:tcW w:w="2288" w:type="dxa"/>
            <w:hideMark/>
          </w:tcPr>
          <w:p w14:paraId="6B58DFCD"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KECIA MCDOUGALL</w:t>
            </w:r>
          </w:p>
        </w:tc>
        <w:tc>
          <w:tcPr>
            <w:tcW w:w="1582" w:type="dxa"/>
            <w:hideMark/>
          </w:tcPr>
          <w:p w14:paraId="4B8EA8B8"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03/08/2024</w:t>
            </w:r>
          </w:p>
        </w:tc>
        <w:tc>
          <w:tcPr>
            <w:tcW w:w="1710" w:type="dxa"/>
            <w:hideMark/>
          </w:tcPr>
          <w:p w14:paraId="3AEB6E6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1000 HRS - 1600 HRS</w:t>
            </w:r>
          </w:p>
        </w:tc>
        <w:tc>
          <w:tcPr>
            <w:tcW w:w="2457" w:type="dxa"/>
            <w:hideMark/>
          </w:tcPr>
          <w:p w14:paraId="74F6BA1B"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STALL AT MARKET</w:t>
            </w:r>
          </w:p>
        </w:tc>
        <w:tc>
          <w:tcPr>
            <w:tcW w:w="1560" w:type="dxa"/>
            <w:noWrap/>
            <w:hideMark/>
          </w:tcPr>
          <w:p w14:paraId="384E9E76"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3B21EA1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29D9207E" w14:textId="77777777" w:rsidTr="00114F29">
        <w:tblPrEx>
          <w:tblLook w:val="04A0" w:firstRow="1" w:lastRow="0" w:firstColumn="1" w:lastColumn="0" w:noHBand="0" w:noVBand="1"/>
        </w:tblPrEx>
        <w:trPr>
          <w:trHeight w:val="807"/>
        </w:trPr>
        <w:tc>
          <w:tcPr>
            <w:tcW w:w="1525" w:type="dxa"/>
            <w:noWrap/>
            <w:hideMark/>
          </w:tcPr>
          <w:p w14:paraId="3DB1F4C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555/24</w:t>
            </w:r>
          </w:p>
        </w:tc>
        <w:tc>
          <w:tcPr>
            <w:tcW w:w="2340" w:type="dxa"/>
            <w:noWrap/>
            <w:hideMark/>
          </w:tcPr>
          <w:p w14:paraId="6F07E090"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MARQUEE AT PITTENWEEM HARBOUR</w:t>
            </w:r>
          </w:p>
        </w:tc>
        <w:tc>
          <w:tcPr>
            <w:tcW w:w="2288" w:type="dxa"/>
            <w:hideMark/>
          </w:tcPr>
          <w:p w14:paraId="1C3EDA98"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DAVID BARNETT</w:t>
            </w:r>
          </w:p>
        </w:tc>
        <w:tc>
          <w:tcPr>
            <w:tcW w:w="1582" w:type="dxa"/>
            <w:hideMark/>
          </w:tcPr>
          <w:p w14:paraId="3254AA7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02/08/2024 - 10/08/2024</w:t>
            </w:r>
          </w:p>
        </w:tc>
        <w:tc>
          <w:tcPr>
            <w:tcW w:w="1710" w:type="dxa"/>
            <w:hideMark/>
          </w:tcPr>
          <w:p w14:paraId="751BBE36"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1100 HRS - 2000 HRS</w:t>
            </w:r>
          </w:p>
        </w:tc>
        <w:tc>
          <w:tcPr>
            <w:tcW w:w="2457" w:type="dxa"/>
            <w:hideMark/>
          </w:tcPr>
          <w:p w14:paraId="445D25E9"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 xml:space="preserve"> RESTAURANT FOR ARTS FESTIVAL</w:t>
            </w:r>
          </w:p>
        </w:tc>
        <w:tc>
          <w:tcPr>
            <w:tcW w:w="1560" w:type="dxa"/>
            <w:noWrap/>
            <w:hideMark/>
          </w:tcPr>
          <w:p w14:paraId="44844512"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215A8CD2"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7F7AD401" w14:textId="77777777" w:rsidTr="00114F29">
        <w:tblPrEx>
          <w:tblLook w:val="04A0" w:firstRow="1" w:lastRow="0" w:firstColumn="1" w:lastColumn="0" w:noHBand="0" w:noVBand="1"/>
        </w:tblPrEx>
        <w:trPr>
          <w:trHeight w:val="807"/>
        </w:trPr>
        <w:tc>
          <w:tcPr>
            <w:tcW w:w="1525" w:type="dxa"/>
            <w:noWrap/>
            <w:hideMark/>
          </w:tcPr>
          <w:p w14:paraId="09C0513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556/24</w:t>
            </w:r>
          </w:p>
        </w:tc>
        <w:tc>
          <w:tcPr>
            <w:tcW w:w="2340" w:type="dxa"/>
            <w:noWrap/>
            <w:hideMark/>
          </w:tcPr>
          <w:p w14:paraId="31F7D9AF"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PARISH CHURCH HALL, JAMES STREET, PITTENWEEM</w:t>
            </w:r>
          </w:p>
        </w:tc>
        <w:tc>
          <w:tcPr>
            <w:tcW w:w="2288" w:type="dxa"/>
            <w:hideMark/>
          </w:tcPr>
          <w:p w14:paraId="0C66E558"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GRANT HUTCHISON</w:t>
            </w:r>
          </w:p>
        </w:tc>
        <w:tc>
          <w:tcPr>
            <w:tcW w:w="1582" w:type="dxa"/>
            <w:hideMark/>
          </w:tcPr>
          <w:p w14:paraId="6279217B"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08/08/2024 &amp; 09/08/2024</w:t>
            </w:r>
          </w:p>
        </w:tc>
        <w:tc>
          <w:tcPr>
            <w:tcW w:w="1710" w:type="dxa"/>
            <w:hideMark/>
          </w:tcPr>
          <w:p w14:paraId="5C06549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08/08 - 2000 HRS - 2200 HRS &amp; 09/08 - 1930 HRS - 2130 HRS</w:t>
            </w:r>
          </w:p>
        </w:tc>
        <w:tc>
          <w:tcPr>
            <w:tcW w:w="2457" w:type="dxa"/>
            <w:hideMark/>
          </w:tcPr>
          <w:p w14:paraId="79E7BD5B"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FILM SCREENING AND LIVE MUSIC</w:t>
            </w:r>
          </w:p>
        </w:tc>
        <w:tc>
          <w:tcPr>
            <w:tcW w:w="1560" w:type="dxa"/>
            <w:noWrap/>
            <w:hideMark/>
          </w:tcPr>
          <w:p w14:paraId="4A58351C"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34FA402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700503D2" w14:textId="77777777" w:rsidTr="00114F29">
        <w:tblPrEx>
          <w:tblLook w:val="04A0" w:firstRow="1" w:lastRow="0" w:firstColumn="1" w:lastColumn="0" w:noHBand="0" w:noVBand="1"/>
        </w:tblPrEx>
        <w:trPr>
          <w:trHeight w:val="807"/>
        </w:trPr>
        <w:tc>
          <w:tcPr>
            <w:tcW w:w="1525" w:type="dxa"/>
            <w:noWrap/>
            <w:hideMark/>
          </w:tcPr>
          <w:p w14:paraId="2624160A"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557/24</w:t>
            </w:r>
          </w:p>
        </w:tc>
        <w:tc>
          <w:tcPr>
            <w:tcW w:w="2340" w:type="dxa"/>
            <w:noWrap/>
            <w:hideMark/>
          </w:tcPr>
          <w:p w14:paraId="516E31DB"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CRAIL COMMUNITY HALL, ST ANDREWS ROAD, CRAIL</w:t>
            </w:r>
          </w:p>
        </w:tc>
        <w:tc>
          <w:tcPr>
            <w:tcW w:w="2288" w:type="dxa"/>
            <w:hideMark/>
          </w:tcPr>
          <w:p w14:paraId="0B7B8F8E"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PETER WOOD</w:t>
            </w:r>
          </w:p>
        </w:tc>
        <w:tc>
          <w:tcPr>
            <w:tcW w:w="1582" w:type="dxa"/>
            <w:hideMark/>
          </w:tcPr>
          <w:p w14:paraId="1E3EEAC4"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31/08/2024</w:t>
            </w:r>
          </w:p>
        </w:tc>
        <w:tc>
          <w:tcPr>
            <w:tcW w:w="1710" w:type="dxa"/>
            <w:hideMark/>
          </w:tcPr>
          <w:p w14:paraId="6EC1332C"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1200 HRS - 2300 HRS</w:t>
            </w:r>
          </w:p>
        </w:tc>
        <w:tc>
          <w:tcPr>
            <w:tcW w:w="2457" w:type="dxa"/>
            <w:hideMark/>
          </w:tcPr>
          <w:p w14:paraId="04D5144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WEDDING</w:t>
            </w:r>
          </w:p>
        </w:tc>
        <w:tc>
          <w:tcPr>
            <w:tcW w:w="1560" w:type="dxa"/>
            <w:noWrap/>
            <w:hideMark/>
          </w:tcPr>
          <w:p w14:paraId="7D76991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49DAF56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14F9D7AE" w14:textId="77777777" w:rsidTr="00114F29">
        <w:tblPrEx>
          <w:tblLook w:val="04A0" w:firstRow="1" w:lastRow="0" w:firstColumn="1" w:lastColumn="0" w:noHBand="0" w:noVBand="1"/>
        </w:tblPrEx>
        <w:trPr>
          <w:trHeight w:val="807"/>
        </w:trPr>
        <w:tc>
          <w:tcPr>
            <w:tcW w:w="1525" w:type="dxa"/>
            <w:noWrap/>
            <w:hideMark/>
          </w:tcPr>
          <w:p w14:paraId="0B709138"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558/24</w:t>
            </w:r>
          </w:p>
        </w:tc>
        <w:tc>
          <w:tcPr>
            <w:tcW w:w="2340" w:type="dxa"/>
            <w:noWrap/>
            <w:hideMark/>
          </w:tcPr>
          <w:p w14:paraId="787FC39E"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STRATHMIGLO VILLAGE HALL, SKENE STREET, STRATHMIGLO</w:t>
            </w:r>
          </w:p>
        </w:tc>
        <w:tc>
          <w:tcPr>
            <w:tcW w:w="2288" w:type="dxa"/>
            <w:hideMark/>
          </w:tcPr>
          <w:p w14:paraId="58808007"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KENNETH MCHUGH</w:t>
            </w:r>
          </w:p>
        </w:tc>
        <w:tc>
          <w:tcPr>
            <w:tcW w:w="1582" w:type="dxa"/>
            <w:hideMark/>
          </w:tcPr>
          <w:p w14:paraId="54BC81A8"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03/08/2024</w:t>
            </w:r>
          </w:p>
        </w:tc>
        <w:tc>
          <w:tcPr>
            <w:tcW w:w="1710" w:type="dxa"/>
            <w:hideMark/>
          </w:tcPr>
          <w:p w14:paraId="5EC6E032"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1900 HRS - 0030 HRS</w:t>
            </w:r>
          </w:p>
        </w:tc>
        <w:tc>
          <w:tcPr>
            <w:tcW w:w="2457" w:type="dxa"/>
            <w:hideMark/>
          </w:tcPr>
          <w:p w14:paraId="0E93DA06"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ENGAGEMENT PARTY</w:t>
            </w:r>
          </w:p>
        </w:tc>
        <w:tc>
          <w:tcPr>
            <w:tcW w:w="1560" w:type="dxa"/>
            <w:noWrap/>
            <w:hideMark/>
          </w:tcPr>
          <w:p w14:paraId="591FD552"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35478D0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r w:rsidR="00114F29" w:rsidRPr="00114F29" w14:paraId="16EC7490" w14:textId="77777777" w:rsidTr="00114F29">
        <w:tblPrEx>
          <w:tblLook w:val="04A0" w:firstRow="1" w:lastRow="0" w:firstColumn="1" w:lastColumn="0" w:noHBand="0" w:noVBand="1"/>
        </w:tblPrEx>
        <w:trPr>
          <w:trHeight w:val="807"/>
        </w:trPr>
        <w:tc>
          <w:tcPr>
            <w:tcW w:w="1525" w:type="dxa"/>
            <w:noWrap/>
            <w:hideMark/>
          </w:tcPr>
          <w:p w14:paraId="4FD3E00A"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OL 559/24</w:t>
            </w:r>
          </w:p>
        </w:tc>
        <w:tc>
          <w:tcPr>
            <w:tcW w:w="2340" w:type="dxa"/>
            <w:noWrap/>
            <w:hideMark/>
          </w:tcPr>
          <w:p w14:paraId="0E46B175" w14:textId="77777777" w:rsidR="00114F29" w:rsidRPr="00114F29" w:rsidRDefault="00114F29" w:rsidP="00114F29">
            <w:pPr>
              <w:jc w:val="both"/>
              <w:rPr>
                <w:rFonts w:eastAsia="Times New Roman" w:cs="Arial"/>
                <w:sz w:val="20"/>
                <w:szCs w:val="20"/>
                <w:lang w:eastAsia="en-GB"/>
              </w:rPr>
            </w:pPr>
            <w:r w:rsidRPr="00114F29">
              <w:rPr>
                <w:rFonts w:eastAsia="Times New Roman" w:cs="Arial"/>
                <w:sz w:val="20"/>
                <w:szCs w:val="20"/>
                <w:lang w:eastAsia="en-GB"/>
              </w:rPr>
              <w:t>FORMER CHURCH BUILDING, 111 LINKS STREET, KIRKCALDY</w:t>
            </w:r>
          </w:p>
        </w:tc>
        <w:tc>
          <w:tcPr>
            <w:tcW w:w="2288" w:type="dxa"/>
            <w:hideMark/>
          </w:tcPr>
          <w:p w14:paraId="49129677"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JOHN RAY ANAYA</w:t>
            </w:r>
          </w:p>
        </w:tc>
        <w:tc>
          <w:tcPr>
            <w:tcW w:w="1582" w:type="dxa"/>
            <w:hideMark/>
          </w:tcPr>
          <w:p w14:paraId="69233F93"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19/07/2024</w:t>
            </w:r>
          </w:p>
        </w:tc>
        <w:tc>
          <w:tcPr>
            <w:tcW w:w="1710" w:type="dxa"/>
            <w:hideMark/>
          </w:tcPr>
          <w:p w14:paraId="084ADD45"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1800 HRS - 0000 HRS</w:t>
            </w:r>
          </w:p>
        </w:tc>
        <w:tc>
          <w:tcPr>
            <w:tcW w:w="2457" w:type="dxa"/>
            <w:hideMark/>
          </w:tcPr>
          <w:p w14:paraId="3B176500"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VIDEO SHOOT AND RECORDING</w:t>
            </w:r>
          </w:p>
        </w:tc>
        <w:tc>
          <w:tcPr>
            <w:tcW w:w="1560" w:type="dxa"/>
            <w:noWrap/>
            <w:hideMark/>
          </w:tcPr>
          <w:p w14:paraId="0B8A8F0A"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27/06/2024</w:t>
            </w:r>
          </w:p>
        </w:tc>
        <w:tc>
          <w:tcPr>
            <w:tcW w:w="1928" w:type="dxa"/>
            <w:noWrap/>
            <w:hideMark/>
          </w:tcPr>
          <w:p w14:paraId="5D9E2489" w14:textId="77777777" w:rsidR="00114F29" w:rsidRPr="00114F29" w:rsidRDefault="00114F29" w:rsidP="00114F29">
            <w:pPr>
              <w:jc w:val="center"/>
              <w:rPr>
                <w:rFonts w:eastAsia="Times New Roman" w:cs="Arial"/>
                <w:sz w:val="20"/>
                <w:szCs w:val="20"/>
                <w:lang w:eastAsia="en-GB"/>
              </w:rPr>
            </w:pPr>
            <w:r w:rsidRPr="00114F29">
              <w:rPr>
                <w:rFonts w:eastAsia="Times New Roman" w:cs="Arial"/>
                <w:sz w:val="20"/>
                <w:szCs w:val="20"/>
                <w:lang w:eastAsia="en-GB"/>
              </w:rPr>
              <w:t>04/07/2024</w:t>
            </w:r>
          </w:p>
        </w:tc>
      </w:tr>
    </w:tbl>
    <w:p w14:paraId="17D1E86D" w14:textId="34D1B386" w:rsidR="00B20F2D" w:rsidRPr="001F29E8" w:rsidRDefault="00B20F2D" w:rsidP="00F040FE">
      <w:pPr>
        <w:spacing w:after="160" w:line="259" w:lineRule="auto"/>
        <w:rPr>
          <w:sz w:val="24"/>
          <w:szCs w:val="24"/>
        </w:rPr>
      </w:pPr>
    </w:p>
    <w:sectPr w:rsidR="00B20F2D" w:rsidRPr="001F29E8" w:rsidSect="000032E0">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0469" w14:textId="77777777" w:rsidR="00C44E23" w:rsidRDefault="00C44E23" w:rsidP="007D3006">
      <w:r>
        <w:separator/>
      </w:r>
    </w:p>
  </w:endnote>
  <w:endnote w:type="continuationSeparator" w:id="0">
    <w:p w14:paraId="4DB724C4" w14:textId="77777777" w:rsidR="00C44E23" w:rsidRDefault="00C44E23"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3331" w14:textId="77777777" w:rsidR="00C44E23" w:rsidRDefault="00C44E23" w:rsidP="007D3006">
      <w:r>
        <w:separator/>
      </w:r>
    </w:p>
  </w:footnote>
  <w:footnote w:type="continuationSeparator" w:id="0">
    <w:p w14:paraId="6F62B474" w14:textId="77777777" w:rsidR="00C44E23" w:rsidRDefault="00C44E23"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032E0"/>
    <w:rsid w:val="00046C67"/>
    <w:rsid w:val="00071205"/>
    <w:rsid w:val="000C1AFD"/>
    <w:rsid w:val="000D4DA7"/>
    <w:rsid w:val="000F063A"/>
    <w:rsid w:val="000F4528"/>
    <w:rsid w:val="001017EB"/>
    <w:rsid w:val="00114F29"/>
    <w:rsid w:val="001C0774"/>
    <w:rsid w:val="001E4BD8"/>
    <w:rsid w:val="001E6817"/>
    <w:rsid w:val="001F29E8"/>
    <w:rsid w:val="00216139"/>
    <w:rsid w:val="002314BB"/>
    <w:rsid w:val="002508ED"/>
    <w:rsid w:val="00291D57"/>
    <w:rsid w:val="002942DC"/>
    <w:rsid w:val="002C3776"/>
    <w:rsid w:val="002C6171"/>
    <w:rsid w:val="002D2DB7"/>
    <w:rsid w:val="002E5AA5"/>
    <w:rsid w:val="002F7FE7"/>
    <w:rsid w:val="0030542D"/>
    <w:rsid w:val="00314D5F"/>
    <w:rsid w:val="00314D76"/>
    <w:rsid w:val="00352D8C"/>
    <w:rsid w:val="0037483B"/>
    <w:rsid w:val="00380E73"/>
    <w:rsid w:val="003940CA"/>
    <w:rsid w:val="00397D56"/>
    <w:rsid w:val="00435F8A"/>
    <w:rsid w:val="004417DF"/>
    <w:rsid w:val="00455F08"/>
    <w:rsid w:val="004716E2"/>
    <w:rsid w:val="004859AD"/>
    <w:rsid w:val="004E4E2E"/>
    <w:rsid w:val="00523376"/>
    <w:rsid w:val="00535C7E"/>
    <w:rsid w:val="005371E9"/>
    <w:rsid w:val="00542F6F"/>
    <w:rsid w:val="005709D5"/>
    <w:rsid w:val="0058404B"/>
    <w:rsid w:val="005B4BAF"/>
    <w:rsid w:val="005D6F4F"/>
    <w:rsid w:val="005E46EA"/>
    <w:rsid w:val="006178AA"/>
    <w:rsid w:val="00633C01"/>
    <w:rsid w:val="00653367"/>
    <w:rsid w:val="006764C8"/>
    <w:rsid w:val="00682452"/>
    <w:rsid w:val="006920B9"/>
    <w:rsid w:val="006A2953"/>
    <w:rsid w:val="006A7B30"/>
    <w:rsid w:val="006D1771"/>
    <w:rsid w:val="006F48AA"/>
    <w:rsid w:val="00701795"/>
    <w:rsid w:val="007116C3"/>
    <w:rsid w:val="007204FF"/>
    <w:rsid w:val="007450F4"/>
    <w:rsid w:val="0075442B"/>
    <w:rsid w:val="007567A6"/>
    <w:rsid w:val="00791CDB"/>
    <w:rsid w:val="007A38BD"/>
    <w:rsid w:val="007A67B8"/>
    <w:rsid w:val="007D3006"/>
    <w:rsid w:val="00816E97"/>
    <w:rsid w:val="00820AFD"/>
    <w:rsid w:val="00821174"/>
    <w:rsid w:val="00833195"/>
    <w:rsid w:val="00841313"/>
    <w:rsid w:val="008629AC"/>
    <w:rsid w:val="008667AC"/>
    <w:rsid w:val="008B0054"/>
    <w:rsid w:val="008C0065"/>
    <w:rsid w:val="0090497E"/>
    <w:rsid w:val="00906028"/>
    <w:rsid w:val="0091340E"/>
    <w:rsid w:val="0092730F"/>
    <w:rsid w:val="00932E9A"/>
    <w:rsid w:val="00940D09"/>
    <w:rsid w:val="0094182C"/>
    <w:rsid w:val="009512E3"/>
    <w:rsid w:val="009636D9"/>
    <w:rsid w:val="00966A6E"/>
    <w:rsid w:val="00982C87"/>
    <w:rsid w:val="009A2818"/>
    <w:rsid w:val="009D1584"/>
    <w:rsid w:val="00A21F83"/>
    <w:rsid w:val="00A231B6"/>
    <w:rsid w:val="00A41C0E"/>
    <w:rsid w:val="00A50A5A"/>
    <w:rsid w:val="00A712AB"/>
    <w:rsid w:val="00AB5A53"/>
    <w:rsid w:val="00AE4479"/>
    <w:rsid w:val="00AF59C0"/>
    <w:rsid w:val="00AF6533"/>
    <w:rsid w:val="00B20BCE"/>
    <w:rsid w:val="00B20F2D"/>
    <w:rsid w:val="00B26596"/>
    <w:rsid w:val="00B53FB1"/>
    <w:rsid w:val="00B62447"/>
    <w:rsid w:val="00B64B71"/>
    <w:rsid w:val="00B7278A"/>
    <w:rsid w:val="00B83FC8"/>
    <w:rsid w:val="00B92165"/>
    <w:rsid w:val="00B92398"/>
    <w:rsid w:val="00B94517"/>
    <w:rsid w:val="00BA5839"/>
    <w:rsid w:val="00C27BB4"/>
    <w:rsid w:val="00C44E23"/>
    <w:rsid w:val="00C52BCB"/>
    <w:rsid w:val="00C93292"/>
    <w:rsid w:val="00CC2F2E"/>
    <w:rsid w:val="00CE1D45"/>
    <w:rsid w:val="00CF195D"/>
    <w:rsid w:val="00D06FB8"/>
    <w:rsid w:val="00D61E1C"/>
    <w:rsid w:val="00D66076"/>
    <w:rsid w:val="00D73506"/>
    <w:rsid w:val="00DA5FEA"/>
    <w:rsid w:val="00DD71EA"/>
    <w:rsid w:val="00DE2023"/>
    <w:rsid w:val="00E11E58"/>
    <w:rsid w:val="00E516DD"/>
    <w:rsid w:val="00E55030"/>
    <w:rsid w:val="00E83FF3"/>
    <w:rsid w:val="00EA72B7"/>
    <w:rsid w:val="00EB3D39"/>
    <w:rsid w:val="00EE492C"/>
    <w:rsid w:val="00F040FE"/>
    <w:rsid w:val="00F20045"/>
    <w:rsid w:val="00F409E2"/>
    <w:rsid w:val="00F42D74"/>
    <w:rsid w:val="00F46084"/>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47823540">
      <w:bodyDiv w:val="1"/>
      <w:marLeft w:val="0"/>
      <w:marRight w:val="0"/>
      <w:marTop w:val="0"/>
      <w:marBottom w:val="0"/>
      <w:divBdr>
        <w:top w:val="none" w:sz="0" w:space="0" w:color="auto"/>
        <w:left w:val="none" w:sz="0" w:space="0" w:color="auto"/>
        <w:bottom w:val="none" w:sz="0" w:space="0" w:color="auto"/>
        <w:right w:val="none" w:sz="0" w:space="0" w:color="auto"/>
      </w:divBdr>
    </w:div>
    <w:div w:id="553467863">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626546922">
      <w:bodyDiv w:val="1"/>
      <w:marLeft w:val="0"/>
      <w:marRight w:val="0"/>
      <w:marTop w:val="0"/>
      <w:marBottom w:val="0"/>
      <w:divBdr>
        <w:top w:val="none" w:sz="0" w:space="0" w:color="auto"/>
        <w:left w:val="none" w:sz="0" w:space="0" w:color="auto"/>
        <w:bottom w:val="none" w:sz="0" w:space="0" w:color="auto"/>
        <w:right w:val="none" w:sz="0" w:space="0" w:color="auto"/>
      </w:divBdr>
    </w:div>
    <w:div w:id="702902737">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39320359">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986126092">
      <w:bodyDiv w:val="1"/>
      <w:marLeft w:val="0"/>
      <w:marRight w:val="0"/>
      <w:marTop w:val="0"/>
      <w:marBottom w:val="0"/>
      <w:divBdr>
        <w:top w:val="none" w:sz="0" w:space="0" w:color="auto"/>
        <w:left w:val="none" w:sz="0" w:space="0" w:color="auto"/>
        <w:bottom w:val="none" w:sz="0" w:space="0" w:color="auto"/>
        <w:right w:val="none" w:sz="0" w:space="0" w:color="auto"/>
      </w:divBdr>
    </w:div>
    <w:div w:id="1028289866">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154183478">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40316434">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14</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June</TermName>
          <TermId xmlns="http://schemas.microsoft.com/office/infopath/2007/PartnerControls">4ff0b12e-0669-45df-8f75-361d17bd745f</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170624</dc:title>
  <dc:subject/>
  <dc:creator>Catherine Fleming</dc:creator>
  <cp:keywords/>
  <dc:description/>
  <cp:lastModifiedBy>Carol Aird</cp:lastModifiedBy>
  <cp:revision>3</cp:revision>
  <dcterms:created xsi:type="dcterms:W3CDTF">2024-06-26T16:25:00Z</dcterms:created>
  <dcterms:modified xsi:type="dcterms:W3CDTF">2024-06-26T16:26:00Z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2025-06-17T15:27:50Z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14;#June|4ff0b12e-0669-45df-8f75-361d17bd745f</vt:lpwstr>
  </property>
</Properties>
</file>