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1180" w14:textId="38AFE79F" w:rsidR="006E523F" w:rsidRDefault="005E5101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E0B85B" wp14:editId="1BEE3A3E">
            <wp:simplePos x="0" y="0"/>
            <wp:positionH relativeFrom="margin">
              <wp:posOffset>4625340</wp:posOffset>
            </wp:positionH>
            <wp:positionV relativeFrom="paragraph">
              <wp:posOffset>-344170</wp:posOffset>
            </wp:positionV>
            <wp:extent cx="2366645" cy="1078230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33796" w14:textId="77777777" w:rsidR="006E523F" w:rsidRDefault="006E523F">
      <w:pPr>
        <w:pStyle w:val="Title"/>
        <w:jc w:val="left"/>
      </w:pPr>
    </w:p>
    <w:p w14:paraId="19485866" w14:textId="77777777" w:rsidR="006E523F" w:rsidRDefault="006E523F">
      <w:pPr>
        <w:pStyle w:val="Title"/>
        <w:jc w:val="left"/>
      </w:pPr>
    </w:p>
    <w:p w14:paraId="077411E8" w14:textId="77777777" w:rsidR="00DC1CEC" w:rsidRDefault="006E523F" w:rsidP="0096610F">
      <w:pPr>
        <w:pStyle w:val="Title"/>
        <w:jc w:val="left"/>
        <w:rPr>
          <w:rFonts w:ascii="Calibri" w:hAnsi="Calibri"/>
        </w:rPr>
      </w:pPr>
      <w:r w:rsidRPr="0075569F">
        <w:rPr>
          <w:rFonts w:ascii="Calibri" w:hAnsi="Calibri"/>
        </w:rPr>
        <w:t>MARRIAG</w:t>
      </w:r>
      <w:r w:rsidR="004F269D" w:rsidRPr="0075569F">
        <w:rPr>
          <w:rFonts w:ascii="Calibri" w:hAnsi="Calibri"/>
        </w:rPr>
        <w:t>E AND CIVIL P</w:t>
      </w:r>
      <w:r w:rsidR="00DC1CEC">
        <w:rPr>
          <w:rFonts w:ascii="Calibri" w:hAnsi="Calibri"/>
        </w:rPr>
        <w:t xml:space="preserve">ARTNERSHIP FEES </w:t>
      </w:r>
      <w:r w:rsidR="00113490">
        <w:rPr>
          <w:rFonts w:ascii="Calibri" w:hAnsi="Calibri"/>
        </w:rPr>
        <w:t>From 1</w:t>
      </w:r>
      <w:r w:rsidR="00113490" w:rsidRPr="00113490">
        <w:rPr>
          <w:rFonts w:ascii="Calibri" w:hAnsi="Calibri"/>
          <w:vertAlign w:val="superscript"/>
        </w:rPr>
        <w:t>st</w:t>
      </w:r>
      <w:r w:rsidR="00113490">
        <w:rPr>
          <w:rFonts w:ascii="Calibri" w:hAnsi="Calibri"/>
        </w:rPr>
        <w:t xml:space="preserve"> Ma</w:t>
      </w:r>
      <w:r w:rsidR="00DB4CED">
        <w:rPr>
          <w:rFonts w:ascii="Calibri" w:hAnsi="Calibri"/>
        </w:rPr>
        <w:t>rch 2024</w:t>
      </w:r>
    </w:p>
    <w:p w14:paraId="0ADFA463" w14:textId="77777777" w:rsidR="006E523F" w:rsidRPr="0075569F" w:rsidRDefault="006E523F" w:rsidP="0096610F">
      <w:pPr>
        <w:pStyle w:val="Title"/>
        <w:jc w:val="left"/>
        <w:rPr>
          <w:rFonts w:ascii="Calibri" w:hAnsi="Calibri"/>
        </w:rPr>
      </w:pPr>
    </w:p>
    <w:p w14:paraId="40B218CC" w14:textId="77777777" w:rsidR="006E523F" w:rsidRPr="0075569F" w:rsidRDefault="006E523F">
      <w:pPr>
        <w:jc w:val="center"/>
        <w:rPr>
          <w:rFonts w:ascii="Calibri" w:hAnsi="Calibri"/>
          <w:b/>
          <w:u w:val="single"/>
        </w:rPr>
      </w:pPr>
    </w:p>
    <w:p w14:paraId="0B6E11BF" w14:textId="77777777" w:rsidR="006E523F" w:rsidRPr="0075569F" w:rsidRDefault="006E523F">
      <w:pPr>
        <w:jc w:val="center"/>
        <w:rPr>
          <w:rFonts w:ascii="Calibri" w:hAnsi="Calibri"/>
          <w:b/>
          <w:u w:val="single"/>
        </w:rPr>
      </w:pPr>
    </w:p>
    <w:p w14:paraId="18AB7261" w14:textId="77777777" w:rsidR="006E523F" w:rsidRPr="0075569F" w:rsidRDefault="004F269D">
      <w:pPr>
        <w:jc w:val="center"/>
        <w:rPr>
          <w:rFonts w:ascii="Calibri" w:hAnsi="Calibri"/>
          <w:b/>
          <w:u w:val="single"/>
        </w:rPr>
      </w:pP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8341C5" w:rsidRPr="0075569F" w14:paraId="3DD22EB4" w14:textId="77777777" w:rsidTr="0075569F">
        <w:tc>
          <w:tcPr>
            <w:tcW w:w="6629" w:type="dxa"/>
            <w:shd w:val="clear" w:color="auto" w:fill="auto"/>
          </w:tcPr>
          <w:p w14:paraId="044FAA3D" w14:textId="77777777" w:rsidR="008341C5" w:rsidRPr="0075569F" w:rsidRDefault="008341C5" w:rsidP="00E42140">
            <w:pPr>
              <w:pStyle w:val="Subtitle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 xml:space="preserve">Statutory Fees for </w:t>
            </w:r>
            <w:r w:rsidR="00C979CE" w:rsidRPr="0075569F">
              <w:rPr>
                <w:rFonts w:ascii="Calibri" w:hAnsi="Calibri"/>
                <w:u w:val="none"/>
              </w:rPr>
              <w:t>all</w:t>
            </w:r>
            <w:r w:rsidRPr="0075569F">
              <w:rPr>
                <w:rFonts w:ascii="Calibri" w:hAnsi="Calibri"/>
                <w:u w:val="none"/>
              </w:rPr>
              <w:t xml:space="preserve"> Marriages</w:t>
            </w:r>
          </w:p>
          <w:p w14:paraId="7F42A612" w14:textId="77777777" w:rsidR="008341C5" w:rsidRPr="0075569F" w:rsidRDefault="008341C5" w:rsidP="00E42140">
            <w:pPr>
              <w:pStyle w:val="Subtitle"/>
              <w:rPr>
                <w:rFonts w:ascii="Calibri" w:hAnsi="Calibri"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3AE9FE6B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113490">
              <w:rPr>
                <w:rFonts w:ascii="Calibri" w:hAnsi="Calibri"/>
                <w:u w:val="none"/>
              </w:rPr>
              <w:t>100</w:t>
            </w:r>
          </w:p>
        </w:tc>
      </w:tr>
      <w:tr w:rsidR="008341C5" w:rsidRPr="0075569F" w14:paraId="3B4C12CE" w14:textId="77777777" w:rsidTr="0075569F">
        <w:tc>
          <w:tcPr>
            <w:tcW w:w="6629" w:type="dxa"/>
            <w:shd w:val="clear" w:color="auto" w:fill="auto"/>
          </w:tcPr>
          <w:p w14:paraId="43569571" w14:textId="77777777" w:rsidR="00C979CE" w:rsidRPr="0075569F" w:rsidRDefault="00C979CE" w:rsidP="00E42140">
            <w:pPr>
              <w:pStyle w:val="Subtitle"/>
              <w:rPr>
                <w:rFonts w:ascii="Calibri" w:hAnsi="Calibri"/>
                <w:b w:val="0"/>
                <w:u w:val="none"/>
              </w:rPr>
            </w:pPr>
          </w:p>
          <w:p w14:paraId="6BAFF906" w14:textId="77777777" w:rsidR="00C979CE" w:rsidRPr="0075569F" w:rsidRDefault="00C979CE" w:rsidP="00E42140">
            <w:pPr>
              <w:pStyle w:val="Subtitle"/>
              <w:rPr>
                <w:rFonts w:ascii="Calibri" w:hAnsi="Calibri"/>
                <w:b w:val="0"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58F14760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8341C5" w:rsidRPr="0075569F" w14:paraId="3CA3B842" w14:textId="77777777" w:rsidTr="0075569F">
        <w:tc>
          <w:tcPr>
            <w:tcW w:w="6629" w:type="dxa"/>
            <w:shd w:val="clear" w:color="auto" w:fill="auto"/>
          </w:tcPr>
          <w:p w14:paraId="707A3602" w14:textId="77777777" w:rsidR="008341C5" w:rsidRPr="0075569F" w:rsidRDefault="008341C5" w:rsidP="00E42140">
            <w:pPr>
              <w:pStyle w:val="Subtitle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Civil Ceremonies</w:t>
            </w:r>
            <w:r w:rsidR="007D5947">
              <w:rPr>
                <w:rFonts w:ascii="Calibri" w:hAnsi="Calibri"/>
                <w:u w:val="none"/>
              </w:rPr>
              <w:t xml:space="preserve"> </w:t>
            </w:r>
            <w:r w:rsidR="007D5947" w:rsidRPr="007D5947">
              <w:rPr>
                <w:rFonts w:ascii="Calibri" w:hAnsi="Calibri"/>
                <w:b w:val="0"/>
                <w:i/>
                <w:u w:val="none"/>
              </w:rPr>
              <w:t>(includes statutory fees)</w:t>
            </w:r>
          </w:p>
        </w:tc>
        <w:tc>
          <w:tcPr>
            <w:tcW w:w="3827" w:type="dxa"/>
            <w:shd w:val="clear" w:color="auto" w:fill="auto"/>
          </w:tcPr>
          <w:p w14:paraId="1B76EE61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8341C5" w:rsidRPr="0075569F" w14:paraId="3DE2E041" w14:textId="77777777" w:rsidTr="0075569F">
        <w:tc>
          <w:tcPr>
            <w:tcW w:w="6629" w:type="dxa"/>
            <w:shd w:val="clear" w:color="auto" w:fill="auto"/>
          </w:tcPr>
          <w:p w14:paraId="6FE09E94" w14:textId="77777777" w:rsidR="008341C5" w:rsidRPr="00E30A27" w:rsidRDefault="008341C5" w:rsidP="00E42140">
            <w:pPr>
              <w:pStyle w:val="Subtitle"/>
              <w:rPr>
                <w:rFonts w:ascii="Calibri" w:hAnsi="Calibri"/>
                <w:i/>
                <w:u w:val="none"/>
              </w:rPr>
            </w:pPr>
            <w:r w:rsidRPr="00E30A27">
              <w:rPr>
                <w:rFonts w:ascii="Calibri" w:hAnsi="Calibri"/>
                <w:i/>
                <w:u w:val="none"/>
              </w:rPr>
              <w:t xml:space="preserve">Monday to Friday </w:t>
            </w:r>
            <w:r w:rsidR="00C979CE" w:rsidRPr="00E30A27">
              <w:rPr>
                <w:rFonts w:ascii="Calibri" w:hAnsi="Calibri"/>
                <w:i/>
                <w:u w:val="none"/>
              </w:rPr>
              <w:t>–</w:t>
            </w:r>
            <w:r w:rsidRPr="00E30A27">
              <w:rPr>
                <w:rFonts w:ascii="Calibri" w:hAnsi="Calibri"/>
                <w:i/>
                <w:u w:val="none"/>
              </w:rPr>
              <w:t xml:space="preserve"> </w:t>
            </w:r>
            <w:r w:rsidR="00C979CE" w:rsidRPr="00E30A27">
              <w:rPr>
                <w:rFonts w:ascii="Calibri" w:hAnsi="Calibri"/>
                <w:i/>
                <w:u w:val="none"/>
              </w:rPr>
              <w:t>during office hours</w:t>
            </w:r>
          </w:p>
        </w:tc>
        <w:tc>
          <w:tcPr>
            <w:tcW w:w="3827" w:type="dxa"/>
            <w:shd w:val="clear" w:color="auto" w:fill="auto"/>
          </w:tcPr>
          <w:p w14:paraId="17309578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8341C5" w:rsidRPr="0075569F" w14:paraId="4DA84176" w14:textId="77777777" w:rsidTr="0075569F">
        <w:tc>
          <w:tcPr>
            <w:tcW w:w="6629" w:type="dxa"/>
            <w:shd w:val="clear" w:color="auto" w:fill="auto"/>
          </w:tcPr>
          <w:p w14:paraId="43C1F847" w14:textId="77777777" w:rsidR="008341C5" w:rsidRPr="0075569F" w:rsidRDefault="008341C5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Registrar’s </w:t>
            </w:r>
            <w:r w:rsidR="00DE1E4A">
              <w:rPr>
                <w:rFonts w:ascii="Calibri" w:hAnsi="Calibri"/>
                <w:b w:val="0"/>
                <w:i/>
                <w:u w:val="none"/>
              </w:rPr>
              <w:t>ceremony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room</w:t>
            </w:r>
          </w:p>
          <w:p w14:paraId="035E8D65" w14:textId="77777777" w:rsidR="008341C5" w:rsidRPr="0075569F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>(</w:t>
            </w:r>
            <w:r w:rsidR="000F7D86">
              <w:rPr>
                <w:rFonts w:ascii="Calibri" w:hAnsi="Calibri"/>
                <w:b w:val="0"/>
                <w:i/>
                <w:u w:val="none"/>
              </w:rPr>
              <w:t>couple and 2 witnesses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- no guests)</w:t>
            </w:r>
          </w:p>
          <w:p w14:paraId="5D6307BF" w14:textId="77777777" w:rsidR="008341C5" w:rsidRPr="0075569F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3B2D2319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£1</w:t>
            </w:r>
            <w:r w:rsidR="00113490">
              <w:rPr>
                <w:rFonts w:ascii="Calibri" w:hAnsi="Calibri"/>
                <w:u w:val="none"/>
              </w:rPr>
              <w:t>55</w:t>
            </w:r>
          </w:p>
        </w:tc>
      </w:tr>
      <w:tr w:rsidR="008341C5" w:rsidRPr="0075569F" w14:paraId="53232427" w14:textId="77777777" w:rsidTr="0075569F">
        <w:tc>
          <w:tcPr>
            <w:tcW w:w="6629" w:type="dxa"/>
            <w:shd w:val="clear" w:color="auto" w:fill="auto"/>
          </w:tcPr>
          <w:p w14:paraId="4AE41B5E" w14:textId="77777777" w:rsidR="008341C5" w:rsidRPr="0075569F" w:rsidRDefault="008341C5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Registrar’s </w:t>
            </w:r>
            <w:r w:rsidR="00DE1E4A">
              <w:rPr>
                <w:rFonts w:ascii="Calibri" w:hAnsi="Calibri"/>
                <w:b w:val="0"/>
                <w:i/>
                <w:u w:val="none"/>
              </w:rPr>
              <w:t>ceremony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room with guests</w:t>
            </w:r>
          </w:p>
          <w:p w14:paraId="2BFAB446" w14:textId="77777777" w:rsidR="008341C5" w:rsidRPr="0075569F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4BE2B413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£2</w:t>
            </w:r>
            <w:r w:rsidR="00DB4CED">
              <w:rPr>
                <w:rFonts w:ascii="Calibri" w:hAnsi="Calibri"/>
                <w:u w:val="none"/>
              </w:rPr>
              <w:t>55</w:t>
            </w:r>
          </w:p>
        </w:tc>
      </w:tr>
      <w:tr w:rsidR="008341C5" w:rsidRPr="0075569F" w14:paraId="6C305327" w14:textId="77777777" w:rsidTr="0075569F">
        <w:tc>
          <w:tcPr>
            <w:tcW w:w="6629" w:type="dxa"/>
            <w:shd w:val="clear" w:color="auto" w:fill="auto"/>
          </w:tcPr>
          <w:p w14:paraId="062ED18D" w14:textId="77777777" w:rsidR="008341C5" w:rsidRDefault="008341C5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>External venues (e.g. hotels, castles)</w:t>
            </w:r>
          </w:p>
          <w:p w14:paraId="4D29B87B" w14:textId="77777777" w:rsidR="00E30A27" w:rsidRPr="0075569F" w:rsidRDefault="00E30A27" w:rsidP="00E30A27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  <w:p w14:paraId="5497319B" w14:textId="77777777" w:rsidR="008341C5" w:rsidRPr="0075569F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4756E8DD" w14:textId="77777777" w:rsidR="008341C5" w:rsidRPr="0075569F" w:rsidRDefault="00DC1CEC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£</w:t>
            </w:r>
            <w:r w:rsidR="0031376C">
              <w:rPr>
                <w:rFonts w:ascii="Calibri" w:hAnsi="Calibri"/>
                <w:u w:val="none"/>
              </w:rPr>
              <w:t>3</w:t>
            </w:r>
            <w:r w:rsidR="00DB4CED">
              <w:rPr>
                <w:rFonts w:ascii="Calibri" w:hAnsi="Calibri"/>
                <w:u w:val="none"/>
              </w:rPr>
              <w:t>80</w:t>
            </w:r>
          </w:p>
        </w:tc>
      </w:tr>
      <w:tr w:rsidR="008341C5" w:rsidRPr="0075569F" w14:paraId="051B388D" w14:textId="77777777" w:rsidTr="0075569F">
        <w:tc>
          <w:tcPr>
            <w:tcW w:w="6629" w:type="dxa"/>
            <w:shd w:val="clear" w:color="auto" w:fill="auto"/>
          </w:tcPr>
          <w:p w14:paraId="14F2FC73" w14:textId="77777777" w:rsidR="008341C5" w:rsidRPr="00E30A27" w:rsidRDefault="008341C5" w:rsidP="00E30A27">
            <w:pPr>
              <w:pStyle w:val="Subtitle"/>
              <w:rPr>
                <w:rFonts w:ascii="Calibri" w:hAnsi="Calibri"/>
                <w:i/>
                <w:u w:val="none"/>
              </w:rPr>
            </w:pPr>
            <w:r w:rsidRPr="00E30A27">
              <w:rPr>
                <w:rFonts w:ascii="Calibri" w:hAnsi="Calibri"/>
                <w:i/>
                <w:u w:val="none"/>
              </w:rPr>
              <w:t>Evenings and Saturdays – all venues</w:t>
            </w:r>
          </w:p>
          <w:p w14:paraId="48CB963A" w14:textId="77777777" w:rsidR="008341C5" w:rsidRPr="0075569F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454F0FBA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823357">
              <w:rPr>
                <w:rFonts w:ascii="Calibri" w:hAnsi="Calibri"/>
                <w:u w:val="none"/>
              </w:rPr>
              <w:t>4</w:t>
            </w:r>
            <w:r w:rsidR="00DB4CED">
              <w:rPr>
                <w:rFonts w:ascii="Calibri" w:hAnsi="Calibri"/>
                <w:u w:val="none"/>
              </w:rPr>
              <w:t>45</w:t>
            </w:r>
          </w:p>
        </w:tc>
      </w:tr>
      <w:tr w:rsidR="008341C5" w:rsidRPr="0075569F" w14:paraId="05CA2796" w14:textId="77777777" w:rsidTr="0075569F">
        <w:tc>
          <w:tcPr>
            <w:tcW w:w="6629" w:type="dxa"/>
            <w:shd w:val="clear" w:color="auto" w:fill="auto"/>
          </w:tcPr>
          <w:p w14:paraId="005534DF" w14:textId="77777777" w:rsidR="008341C5" w:rsidRPr="00E30A27" w:rsidRDefault="008341C5" w:rsidP="00E30A27">
            <w:pPr>
              <w:pStyle w:val="Subtitle"/>
              <w:rPr>
                <w:rFonts w:ascii="Calibri" w:hAnsi="Calibri"/>
                <w:i/>
                <w:u w:val="none"/>
              </w:rPr>
            </w:pPr>
            <w:r w:rsidRPr="00E30A27">
              <w:rPr>
                <w:rFonts w:ascii="Calibri" w:hAnsi="Calibri"/>
                <w:i/>
                <w:u w:val="none"/>
              </w:rPr>
              <w:t>Sundays and Public Holidays – all venues</w:t>
            </w:r>
          </w:p>
          <w:p w14:paraId="5FD9F29A" w14:textId="77777777" w:rsidR="008341C5" w:rsidRPr="0075569F" w:rsidRDefault="00DC1CEC" w:rsidP="00DC1CEC">
            <w:pPr>
              <w:pStyle w:val="Subtitle"/>
              <w:rPr>
                <w:rFonts w:ascii="Calibri" w:hAnsi="Calibri"/>
                <w:b w:val="0"/>
                <w:i/>
                <w:u w:val="none"/>
              </w:rPr>
            </w:pPr>
            <w:r>
              <w:rPr>
                <w:rFonts w:ascii="Calibri" w:hAnsi="Calibri"/>
                <w:b w:val="0"/>
                <w:i/>
                <w:u w:val="none"/>
              </w:rPr>
              <w:t>(including the Christmas and New Year weekend periods)</w:t>
            </w:r>
          </w:p>
        </w:tc>
        <w:tc>
          <w:tcPr>
            <w:tcW w:w="3827" w:type="dxa"/>
            <w:shd w:val="clear" w:color="auto" w:fill="auto"/>
          </w:tcPr>
          <w:p w14:paraId="473CE280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113490">
              <w:rPr>
                <w:rFonts w:ascii="Calibri" w:hAnsi="Calibri"/>
                <w:u w:val="none"/>
              </w:rPr>
              <w:t>5</w:t>
            </w:r>
            <w:r w:rsidR="00DB4CED">
              <w:rPr>
                <w:rFonts w:ascii="Calibri" w:hAnsi="Calibri"/>
                <w:u w:val="none"/>
              </w:rPr>
              <w:t>35</w:t>
            </w:r>
          </w:p>
        </w:tc>
      </w:tr>
      <w:tr w:rsidR="00C979CE" w:rsidRPr="0075569F" w14:paraId="1C863C8F" w14:textId="77777777" w:rsidTr="0075569F">
        <w:tc>
          <w:tcPr>
            <w:tcW w:w="6629" w:type="dxa"/>
            <w:shd w:val="clear" w:color="auto" w:fill="auto"/>
          </w:tcPr>
          <w:p w14:paraId="375D6C3A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</w:p>
          <w:p w14:paraId="160DB288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2686CD7F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D85F19" w:rsidRPr="0075569F" w14:paraId="54E72029" w14:textId="77777777" w:rsidTr="0075569F">
        <w:tc>
          <w:tcPr>
            <w:tcW w:w="6629" w:type="dxa"/>
            <w:shd w:val="clear" w:color="auto" w:fill="auto"/>
          </w:tcPr>
          <w:p w14:paraId="64CDEEFF" w14:textId="77777777" w:rsidR="00D85F19" w:rsidRPr="0075569F" w:rsidRDefault="00D85F19" w:rsidP="00E42140">
            <w:pPr>
              <w:pStyle w:val="Subtitle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Civil Partnership – Signing only </w:t>
            </w:r>
          </w:p>
        </w:tc>
        <w:tc>
          <w:tcPr>
            <w:tcW w:w="3827" w:type="dxa"/>
            <w:shd w:val="clear" w:color="auto" w:fill="auto"/>
          </w:tcPr>
          <w:p w14:paraId="4B569D8E" w14:textId="77777777" w:rsidR="00D85F19" w:rsidRPr="0075569F" w:rsidRDefault="00D85F19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£155</w:t>
            </w:r>
          </w:p>
        </w:tc>
      </w:tr>
      <w:tr w:rsidR="00D85F19" w:rsidRPr="0075569F" w14:paraId="67D64BF3" w14:textId="77777777" w:rsidTr="0075569F">
        <w:tc>
          <w:tcPr>
            <w:tcW w:w="6629" w:type="dxa"/>
            <w:shd w:val="clear" w:color="auto" w:fill="auto"/>
          </w:tcPr>
          <w:p w14:paraId="41C99AFD" w14:textId="77777777" w:rsidR="00D85F19" w:rsidRPr="0075569F" w:rsidRDefault="00D85F19" w:rsidP="00E42140">
            <w:pPr>
              <w:pStyle w:val="Subtitle"/>
              <w:rPr>
                <w:rFonts w:ascii="Calibri" w:hAnsi="Calibri"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6E4BAA6F" w14:textId="77777777" w:rsidR="00D85F19" w:rsidRPr="0075569F" w:rsidRDefault="00D85F19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C979CE" w:rsidRPr="0075569F" w14:paraId="3FAB519F" w14:textId="77777777" w:rsidTr="0075569F">
        <w:tc>
          <w:tcPr>
            <w:tcW w:w="6629" w:type="dxa"/>
            <w:shd w:val="clear" w:color="auto" w:fill="auto"/>
          </w:tcPr>
          <w:p w14:paraId="232C8B36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Civil Partnership Conversion to Marriage</w:t>
            </w:r>
          </w:p>
        </w:tc>
        <w:tc>
          <w:tcPr>
            <w:tcW w:w="3827" w:type="dxa"/>
            <w:shd w:val="clear" w:color="auto" w:fill="auto"/>
          </w:tcPr>
          <w:p w14:paraId="7EE55999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113490">
              <w:rPr>
                <w:rFonts w:ascii="Calibri" w:hAnsi="Calibri"/>
                <w:u w:val="none"/>
              </w:rPr>
              <w:t>45</w:t>
            </w:r>
          </w:p>
        </w:tc>
      </w:tr>
      <w:tr w:rsidR="00C979CE" w:rsidRPr="0075569F" w14:paraId="53AA0390" w14:textId="77777777" w:rsidTr="0075569F">
        <w:tc>
          <w:tcPr>
            <w:tcW w:w="6629" w:type="dxa"/>
            <w:shd w:val="clear" w:color="auto" w:fill="auto"/>
          </w:tcPr>
          <w:p w14:paraId="2A671129" w14:textId="77777777" w:rsidR="00C979CE" w:rsidRPr="0075569F" w:rsidRDefault="00C979CE" w:rsidP="00E42140">
            <w:pPr>
              <w:pStyle w:val="Subtitle"/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>New Marriage Certificate Fee</w:t>
            </w:r>
          </w:p>
        </w:tc>
        <w:tc>
          <w:tcPr>
            <w:tcW w:w="3827" w:type="dxa"/>
            <w:shd w:val="clear" w:color="auto" w:fill="auto"/>
          </w:tcPr>
          <w:p w14:paraId="4F0A27E9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£10</w:t>
            </w:r>
          </w:p>
        </w:tc>
      </w:tr>
      <w:tr w:rsidR="00C979CE" w:rsidRPr="0075569F" w14:paraId="0B4D2DD4" w14:textId="77777777" w:rsidTr="0075569F">
        <w:tc>
          <w:tcPr>
            <w:tcW w:w="6629" w:type="dxa"/>
            <w:shd w:val="clear" w:color="auto" w:fill="auto"/>
          </w:tcPr>
          <w:p w14:paraId="3C57970F" w14:textId="77777777" w:rsidR="00C979CE" w:rsidRPr="0075569F" w:rsidRDefault="00C979CE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  <w:p w14:paraId="074AFBEF" w14:textId="77777777" w:rsidR="00E42140" w:rsidRPr="0075569F" w:rsidRDefault="00E42140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62AFBF5D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C979CE" w:rsidRPr="0075569F" w14:paraId="7BB7F3A1" w14:textId="77777777" w:rsidTr="0075569F">
        <w:tc>
          <w:tcPr>
            <w:tcW w:w="6629" w:type="dxa"/>
            <w:shd w:val="clear" w:color="auto" w:fill="auto"/>
          </w:tcPr>
          <w:p w14:paraId="2AE3C5BB" w14:textId="77777777" w:rsidR="00C979CE" w:rsidRPr="0075569F" w:rsidRDefault="00C979CE" w:rsidP="00E42140">
            <w:pPr>
              <w:pStyle w:val="Subtitle"/>
              <w:rPr>
                <w:rFonts w:ascii="Calibri" w:hAnsi="Calibri"/>
                <w:b w:val="0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Certificate of No Impediment to Marriage</w:t>
            </w:r>
            <w:r w:rsidRPr="0075569F">
              <w:rPr>
                <w:rFonts w:ascii="Calibri" w:hAnsi="Calibri"/>
                <w:b w:val="0"/>
                <w:u w:val="none"/>
              </w:rPr>
              <w:t xml:space="preserve"> </w:t>
            </w:r>
            <w:r w:rsidR="00E42140" w:rsidRPr="0075569F">
              <w:rPr>
                <w:rFonts w:ascii="Calibri" w:hAnsi="Calibri"/>
                <w:u w:val="none"/>
              </w:rPr>
              <w:t>(CONI)</w:t>
            </w:r>
          </w:p>
          <w:p w14:paraId="7F2554BF" w14:textId="77777777" w:rsidR="00C979CE" w:rsidRPr="0075569F" w:rsidRDefault="00C979CE" w:rsidP="00E42140">
            <w:pPr>
              <w:pStyle w:val="Subtitle"/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u w:val="none"/>
              </w:rPr>
              <w:t>(</w:t>
            </w:r>
            <w:r w:rsidR="00E42140" w:rsidRPr="0075569F">
              <w:rPr>
                <w:rFonts w:ascii="Calibri" w:hAnsi="Calibri"/>
                <w:b w:val="0"/>
                <w:i/>
                <w:u w:val="none"/>
              </w:rPr>
              <w:t>if you are being</w:t>
            </w:r>
            <w:r w:rsidR="00E42140" w:rsidRPr="0075569F">
              <w:rPr>
                <w:rFonts w:ascii="Calibri" w:hAnsi="Calibri"/>
                <w:b w:val="0"/>
                <w:u w:val="none"/>
              </w:rPr>
              <w:t xml:space="preserve"> </w:t>
            </w:r>
            <w:r w:rsidR="00E42140" w:rsidRPr="0075569F">
              <w:rPr>
                <w:rFonts w:ascii="Calibri" w:hAnsi="Calibri"/>
                <w:b w:val="0"/>
                <w:i/>
                <w:u w:val="none"/>
              </w:rPr>
              <w:t>married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abroad)</w:t>
            </w:r>
          </w:p>
          <w:p w14:paraId="56311DF8" w14:textId="77777777" w:rsidR="00E42140" w:rsidRPr="0075569F" w:rsidRDefault="00E42140" w:rsidP="00E42140">
            <w:pPr>
              <w:pStyle w:val="Subtitle"/>
              <w:rPr>
                <w:rFonts w:ascii="Calibri" w:hAnsi="Calibri"/>
                <w:b w:val="0"/>
                <w:u w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3557933A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113490">
              <w:rPr>
                <w:rFonts w:ascii="Calibri" w:hAnsi="Calibri"/>
                <w:u w:val="none"/>
              </w:rPr>
              <w:t>45</w:t>
            </w:r>
          </w:p>
        </w:tc>
      </w:tr>
    </w:tbl>
    <w:p w14:paraId="5B0A6657" w14:textId="77777777" w:rsidR="00734220" w:rsidRPr="0075569F" w:rsidRDefault="00734220" w:rsidP="00E42140">
      <w:pPr>
        <w:pStyle w:val="Subtitle"/>
        <w:rPr>
          <w:rFonts w:ascii="Calibri" w:hAnsi="Calibri"/>
          <w:u w:val="none"/>
        </w:rPr>
      </w:pPr>
    </w:p>
    <w:p w14:paraId="39050560" w14:textId="77777777" w:rsidR="006E523F" w:rsidRPr="0075569F" w:rsidRDefault="00707235">
      <w:pPr>
        <w:pStyle w:val="Heading1"/>
        <w:rPr>
          <w:rFonts w:ascii="Calibri" w:hAnsi="Calibri"/>
        </w:rPr>
      </w:pP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</w:p>
    <w:p w14:paraId="10AC11B0" w14:textId="77777777" w:rsidR="006E523F" w:rsidRPr="0075569F" w:rsidRDefault="006E523F">
      <w:pPr>
        <w:rPr>
          <w:rFonts w:ascii="Calibri" w:hAnsi="Calibri"/>
        </w:rPr>
      </w:pPr>
      <w:r w:rsidRPr="0075569F">
        <w:rPr>
          <w:rFonts w:ascii="Calibri" w:hAnsi="Calibri"/>
          <w:b/>
          <w:u w:val="single"/>
        </w:rPr>
        <w:t>Deposits</w:t>
      </w:r>
      <w:r w:rsidR="0092370D" w:rsidRPr="0075569F">
        <w:rPr>
          <w:rFonts w:ascii="Calibri" w:hAnsi="Calibri"/>
          <w:b/>
          <w:u w:val="single"/>
        </w:rPr>
        <w:t xml:space="preserve"> for civil ceremonies</w:t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</w:p>
    <w:p w14:paraId="342F504D" w14:textId="77777777" w:rsidR="006E523F" w:rsidRPr="0075569F" w:rsidRDefault="008341C5">
      <w:pPr>
        <w:rPr>
          <w:rFonts w:ascii="Calibri" w:hAnsi="Calibri"/>
        </w:rPr>
      </w:pPr>
      <w:r w:rsidRPr="0075569F">
        <w:rPr>
          <w:rFonts w:ascii="Calibri" w:hAnsi="Calibri"/>
        </w:rPr>
        <w:t>We</w:t>
      </w:r>
      <w:r w:rsidR="006E523F" w:rsidRPr="0075569F">
        <w:rPr>
          <w:rFonts w:ascii="Calibri" w:hAnsi="Calibri"/>
        </w:rPr>
        <w:t xml:space="preserve"> ask for a non-returnable deposit of £5</w:t>
      </w:r>
      <w:r w:rsidR="0092370D" w:rsidRPr="0075569F">
        <w:rPr>
          <w:rFonts w:ascii="Calibri" w:hAnsi="Calibri"/>
        </w:rPr>
        <w:t xml:space="preserve">0 when making a booking for a civil </w:t>
      </w:r>
      <w:r w:rsidR="006E523F" w:rsidRPr="0075569F">
        <w:rPr>
          <w:rFonts w:ascii="Calibri" w:hAnsi="Calibri"/>
        </w:rPr>
        <w:t>ceremony.  This is deducted from the total cost.</w:t>
      </w:r>
    </w:p>
    <w:p w14:paraId="162858C4" w14:textId="77777777" w:rsidR="006E523F" w:rsidRPr="0075569F" w:rsidRDefault="006E523F">
      <w:pPr>
        <w:pStyle w:val="BodyText"/>
        <w:rPr>
          <w:rFonts w:ascii="Calibri" w:hAnsi="Calibri"/>
          <w:b w:val="0"/>
        </w:rPr>
      </w:pPr>
    </w:p>
    <w:p w14:paraId="24E212EC" w14:textId="77777777" w:rsidR="008341C5" w:rsidRPr="0075569F" w:rsidRDefault="008341C5">
      <w:pPr>
        <w:pStyle w:val="Heading4"/>
        <w:rPr>
          <w:rFonts w:ascii="Calibri" w:hAnsi="Calibri"/>
          <w:u w:val="single"/>
        </w:rPr>
      </w:pPr>
      <w:r w:rsidRPr="0075569F">
        <w:rPr>
          <w:rFonts w:ascii="Calibri" w:hAnsi="Calibri"/>
          <w:u w:val="single"/>
        </w:rPr>
        <w:t>Statutory Fees</w:t>
      </w:r>
    </w:p>
    <w:p w14:paraId="0FFCB8A9" w14:textId="77777777" w:rsidR="006E523F" w:rsidRPr="0075569F" w:rsidRDefault="008341C5">
      <w:pPr>
        <w:pStyle w:val="Heading4"/>
        <w:rPr>
          <w:rFonts w:ascii="Calibri" w:hAnsi="Calibri"/>
          <w:b w:val="0"/>
        </w:rPr>
      </w:pPr>
      <w:r w:rsidRPr="0075569F">
        <w:rPr>
          <w:rFonts w:ascii="Calibri" w:hAnsi="Calibri"/>
          <w:b w:val="0"/>
        </w:rPr>
        <w:t>All the</w:t>
      </w:r>
      <w:r w:rsidR="007D5947">
        <w:rPr>
          <w:rFonts w:ascii="Calibri" w:hAnsi="Calibri"/>
          <w:b w:val="0"/>
        </w:rPr>
        <w:t xml:space="preserve"> above fees</w:t>
      </w:r>
      <w:r w:rsidRPr="0075569F">
        <w:rPr>
          <w:rFonts w:ascii="Calibri" w:hAnsi="Calibri"/>
          <w:b w:val="0"/>
        </w:rPr>
        <w:t xml:space="preserve"> </w:t>
      </w:r>
      <w:r w:rsidR="007D5947">
        <w:rPr>
          <w:rFonts w:ascii="Calibri" w:hAnsi="Calibri"/>
          <w:b w:val="0"/>
        </w:rPr>
        <w:t>i</w:t>
      </w:r>
      <w:r w:rsidRPr="0075569F">
        <w:rPr>
          <w:rFonts w:ascii="Calibri" w:hAnsi="Calibri"/>
          <w:b w:val="0"/>
        </w:rPr>
        <w:t>nclude s</w:t>
      </w:r>
      <w:r w:rsidR="006E523F" w:rsidRPr="0075569F">
        <w:rPr>
          <w:rFonts w:ascii="Calibri" w:hAnsi="Calibri"/>
          <w:b w:val="0"/>
        </w:rPr>
        <w:t>tatutory</w:t>
      </w:r>
      <w:r w:rsidR="007D5947">
        <w:rPr>
          <w:rFonts w:ascii="Calibri" w:hAnsi="Calibri"/>
          <w:b w:val="0"/>
        </w:rPr>
        <w:t xml:space="preserve"> </w:t>
      </w:r>
      <w:r w:rsidR="006E523F" w:rsidRPr="0075569F">
        <w:rPr>
          <w:rFonts w:ascii="Calibri" w:hAnsi="Calibri"/>
          <w:b w:val="0"/>
        </w:rPr>
        <w:t>fees</w:t>
      </w:r>
      <w:r w:rsidR="007D5947">
        <w:rPr>
          <w:rFonts w:ascii="Calibri" w:hAnsi="Calibri"/>
          <w:b w:val="0"/>
        </w:rPr>
        <w:t xml:space="preserve"> </w:t>
      </w:r>
      <w:r w:rsidRPr="0075569F">
        <w:rPr>
          <w:rFonts w:ascii="Calibri" w:hAnsi="Calibri"/>
          <w:b w:val="0"/>
        </w:rPr>
        <w:t>set by Registrar General.  These</w:t>
      </w:r>
      <w:r w:rsidR="006E523F" w:rsidRPr="0075569F">
        <w:rPr>
          <w:rFonts w:ascii="Calibri" w:hAnsi="Calibri"/>
          <w:b w:val="0"/>
        </w:rPr>
        <w:t xml:space="preserve"> may be subject to change at short notice.</w:t>
      </w:r>
      <w:r w:rsidRPr="0075569F">
        <w:rPr>
          <w:rFonts w:ascii="Calibri" w:hAnsi="Calibri"/>
          <w:b w:val="0"/>
        </w:rPr>
        <w:t xml:space="preserve">  </w:t>
      </w:r>
    </w:p>
    <w:p w14:paraId="6D44E576" w14:textId="77777777" w:rsidR="006E523F" w:rsidRPr="0075569F" w:rsidRDefault="006E523F">
      <w:pPr>
        <w:rPr>
          <w:rFonts w:ascii="Calibri" w:hAnsi="Calibri"/>
        </w:rPr>
      </w:pPr>
    </w:p>
    <w:p w14:paraId="0723D74F" w14:textId="77777777" w:rsidR="00E42140" w:rsidRPr="0075569F" w:rsidRDefault="00E42140">
      <w:pPr>
        <w:pStyle w:val="BodyText"/>
        <w:rPr>
          <w:rFonts w:ascii="Calibri" w:hAnsi="Calibri"/>
          <w:u w:val="single"/>
        </w:rPr>
      </w:pPr>
      <w:r w:rsidRPr="0075569F">
        <w:rPr>
          <w:rFonts w:ascii="Calibri" w:hAnsi="Calibri"/>
          <w:u w:val="single"/>
        </w:rPr>
        <w:t>Outdoor / Remote venues</w:t>
      </w:r>
    </w:p>
    <w:p w14:paraId="0507937F" w14:textId="77777777" w:rsidR="006E523F" w:rsidRDefault="00DC1CEC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For some outdoor, </w:t>
      </w:r>
      <w:r w:rsidR="00B737A1">
        <w:rPr>
          <w:rFonts w:ascii="Calibri" w:hAnsi="Calibri"/>
          <w:b w:val="0"/>
        </w:rPr>
        <w:t xml:space="preserve">remote, private or residential </w:t>
      </w:r>
      <w:r w:rsidR="006E523F" w:rsidRPr="0075569F">
        <w:rPr>
          <w:rFonts w:ascii="Calibri" w:hAnsi="Calibri"/>
          <w:b w:val="0"/>
        </w:rPr>
        <w:t xml:space="preserve">venues, 2 members of staff may need to be in attendance.  There may be an additional charge payable for such venues.  Please ask </w:t>
      </w:r>
      <w:r w:rsidR="004161E2" w:rsidRPr="0075569F">
        <w:rPr>
          <w:rFonts w:ascii="Calibri" w:hAnsi="Calibri"/>
          <w:b w:val="0"/>
        </w:rPr>
        <w:t xml:space="preserve">us </w:t>
      </w:r>
      <w:r w:rsidR="006E523F" w:rsidRPr="0075569F">
        <w:rPr>
          <w:rFonts w:ascii="Calibri" w:hAnsi="Calibri"/>
          <w:b w:val="0"/>
        </w:rPr>
        <w:t>for details.</w:t>
      </w:r>
    </w:p>
    <w:p w14:paraId="0EB21F8B" w14:textId="77777777" w:rsidR="00DC1CEC" w:rsidRDefault="00DC1CEC">
      <w:pPr>
        <w:pStyle w:val="BodyText"/>
        <w:rPr>
          <w:rFonts w:ascii="Calibri" w:hAnsi="Calibri"/>
          <w:b w:val="0"/>
        </w:rPr>
      </w:pPr>
    </w:p>
    <w:p w14:paraId="6270D802" w14:textId="77777777" w:rsidR="00DC1CEC" w:rsidRDefault="00DC1CEC">
      <w:pPr>
        <w:pStyle w:val="BodyText"/>
        <w:rPr>
          <w:rFonts w:ascii="Calibri" w:hAnsi="Calibri"/>
          <w:u w:val="single"/>
        </w:rPr>
      </w:pPr>
      <w:r w:rsidRPr="00DC1CEC">
        <w:rPr>
          <w:rFonts w:ascii="Calibri" w:hAnsi="Calibri"/>
          <w:u w:val="single"/>
        </w:rPr>
        <w:t>Risk Assessment</w:t>
      </w:r>
    </w:p>
    <w:p w14:paraId="1E1BADA1" w14:textId="77777777" w:rsidR="00DC1CEC" w:rsidRPr="00DC1CEC" w:rsidRDefault="00DC1CEC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Fo</w:t>
      </w:r>
      <w:r w:rsidRPr="00DC1CEC">
        <w:rPr>
          <w:rFonts w:ascii="Calibri" w:hAnsi="Calibri"/>
          <w:b w:val="0"/>
        </w:rPr>
        <w:t>r some venues</w:t>
      </w:r>
      <w:r>
        <w:rPr>
          <w:rFonts w:ascii="Calibri" w:hAnsi="Calibri"/>
          <w:b w:val="0"/>
        </w:rPr>
        <w:t xml:space="preserve"> a risk assessment authorisation visit may be required. In addition to the above fees </w:t>
      </w:r>
      <w:r w:rsidR="00B737A1">
        <w:rPr>
          <w:rFonts w:ascii="Calibri" w:hAnsi="Calibri"/>
          <w:b w:val="0"/>
        </w:rPr>
        <w:t>there will be a</w:t>
      </w:r>
      <w:r w:rsidR="00754844">
        <w:rPr>
          <w:rFonts w:ascii="Calibri" w:hAnsi="Calibri"/>
          <w:b w:val="0"/>
        </w:rPr>
        <w:t>n additional</w:t>
      </w:r>
      <w:r w:rsidR="00B737A1">
        <w:rPr>
          <w:rFonts w:ascii="Calibri" w:hAnsi="Calibri"/>
          <w:b w:val="0"/>
        </w:rPr>
        <w:t xml:space="preserve"> fee of £25.00 applied.</w:t>
      </w:r>
    </w:p>
    <w:sectPr w:rsidR="00DC1CEC" w:rsidRPr="00DC1CEC" w:rsidSect="004F269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3584"/>
    <w:multiLevelType w:val="singleLevel"/>
    <w:tmpl w:val="90AECD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327784"/>
    <w:multiLevelType w:val="hybridMultilevel"/>
    <w:tmpl w:val="B06C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6360">
    <w:abstractNumId w:val="0"/>
  </w:num>
  <w:num w:numId="2" w16cid:durableId="122965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2"/>
    <w:rsid w:val="00003718"/>
    <w:rsid w:val="000040A2"/>
    <w:rsid w:val="0003360C"/>
    <w:rsid w:val="000F7D86"/>
    <w:rsid w:val="00110716"/>
    <w:rsid w:val="00113490"/>
    <w:rsid w:val="001563DE"/>
    <w:rsid w:val="00160058"/>
    <w:rsid w:val="00161139"/>
    <w:rsid w:val="002A794F"/>
    <w:rsid w:val="003113FC"/>
    <w:rsid w:val="0031376C"/>
    <w:rsid w:val="00347F9E"/>
    <w:rsid w:val="0041470A"/>
    <w:rsid w:val="004161E2"/>
    <w:rsid w:val="00465FE7"/>
    <w:rsid w:val="00472C12"/>
    <w:rsid w:val="004F269D"/>
    <w:rsid w:val="00502E0D"/>
    <w:rsid w:val="00513F8C"/>
    <w:rsid w:val="00517205"/>
    <w:rsid w:val="005B55AB"/>
    <w:rsid w:val="005E5101"/>
    <w:rsid w:val="00637E66"/>
    <w:rsid w:val="006638F6"/>
    <w:rsid w:val="006D2F38"/>
    <w:rsid w:val="006E523F"/>
    <w:rsid w:val="006F2E37"/>
    <w:rsid w:val="00707235"/>
    <w:rsid w:val="0072679E"/>
    <w:rsid w:val="00734220"/>
    <w:rsid w:val="00754844"/>
    <w:rsid w:val="0075569F"/>
    <w:rsid w:val="00757E67"/>
    <w:rsid w:val="007662A4"/>
    <w:rsid w:val="007A25CE"/>
    <w:rsid w:val="007D5947"/>
    <w:rsid w:val="00823357"/>
    <w:rsid w:val="008341C5"/>
    <w:rsid w:val="0092370D"/>
    <w:rsid w:val="0095312D"/>
    <w:rsid w:val="009578C4"/>
    <w:rsid w:val="0096610F"/>
    <w:rsid w:val="009A02C5"/>
    <w:rsid w:val="009B4959"/>
    <w:rsid w:val="00B737A1"/>
    <w:rsid w:val="00C101E1"/>
    <w:rsid w:val="00C560D9"/>
    <w:rsid w:val="00C86412"/>
    <w:rsid w:val="00C979CE"/>
    <w:rsid w:val="00CF01A9"/>
    <w:rsid w:val="00D24801"/>
    <w:rsid w:val="00D8083C"/>
    <w:rsid w:val="00D85F19"/>
    <w:rsid w:val="00DB4CED"/>
    <w:rsid w:val="00DC094C"/>
    <w:rsid w:val="00DC1CEC"/>
    <w:rsid w:val="00DC764E"/>
    <w:rsid w:val="00DD14A3"/>
    <w:rsid w:val="00DE1E4A"/>
    <w:rsid w:val="00E205AC"/>
    <w:rsid w:val="00E30A27"/>
    <w:rsid w:val="00E323AB"/>
    <w:rsid w:val="00E42140"/>
    <w:rsid w:val="00EC16D0"/>
    <w:rsid w:val="00ED2072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96333F"/>
  <w15:chartTrackingRefBased/>
  <w15:docId w15:val="{AC5B768D-1A30-41F3-A501-EC8B5AAC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  <w:u w:val="single"/>
    </w:rPr>
  </w:style>
  <w:style w:type="paragraph" w:styleId="BodyText">
    <w:name w:val="Body Text"/>
    <w:basedOn w:val="Normal"/>
    <w:pPr>
      <w:jc w:val="both"/>
    </w:pPr>
    <w:rPr>
      <w:b/>
    </w:rPr>
  </w:style>
  <w:style w:type="table" w:styleId="TableGrid">
    <w:name w:val="Table Grid"/>
    <w:basedOn w:val="TableNormal"/>
    <w:rsid w:val="007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2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5430434C6800347822F54E93BD06B05" ma:contentTypeVersion="72" ma:contentTypeDescription="" ma:contentTypeScope="" ma:versionID="db06b9dad46a8903b2bbe4adff0162dc">
  <xsd:schema xmlns:xsd="http://www.w3.org/2001/XMLSchema" xmlns:xs="http://www.w3.org/2001/XMLSchema" xmlns:p="http://schemas.microsoft.com/office/2006/metadata/properties" xmlns:ns1="http://schemas.microsoft.com/sharepoint/v3" xmlns:ns2="264c5323-e590-4694-88b8-b70f18bb79bc" xmlns:ns3="65446faf-de5a-4ff8-8564-bcfd1c270a88" xmlns:ns4="305193ef-182b-4c0e-a049-08601c8e5c9f" targetNamespace="http://schemas.microsoft.com/office/2006/metadata/properties" ma:root="true" ma:fieldsID="97dbed5214d8ac188906489bf42faf7d" ns1:_="" ns2:_="" ns3:_="" ns4:_="">
    <xsd:import namespace="http://schemas.microsoft.com/sharepoint/v3"/>
    <xsd:import namespace="264c5323-e590-4694-88b8-b70f18bb79bc"/>
    <xsd:import namespace="65446faf-de5a-4ff8-8564-bcfd1c270a88"/>
    <xsd:import namespace="305193ef-182b-4c0e-a049-08601c8e5c9f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TypeRegTemplatesReq"/>
                <xsd:element ref="ns3:SubTypeRegTemplatesOpt" minOccurs="0"/>
                <xsd:element ref="ns4:MediaServiceMetadata" minOccurs="0"/>
                <xsd:element ref="ns4:MediaServiceFastMetadata" minOccurs="0"/>
                <xsd:element ref="ns1:_dlc_Exempt" minOccurs="0"/>
                <xsd:element ref="ns1:_dlc_ExpireDateSaved" minOccurs="0"/>
                <xsd:element ref="ns1:_dlc_ExpireDate" minOccurs="0"/>
                <xsd:element ref="ns3:BuildingOpt" minOccurs="0"/>
                <xsd:element ref="ns2:j045cf448dec41ff9e9c928c09c4c7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18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TypeRegTemplatesReq" ma:index="9" ma:displayName="Type (Reg Templates)*" ma:internalName="TypeRegTemplatesReq" ma:readOnly="false">
      <xsd:simpleType>
        <xsd:restriction base="dms:Choice">
          <xsd:enumeration value="Births"/>
          <xsd:enumeration value="Briefing Note"/>
          <xsd:enumeration value="Catering"/>
          <xsd:enumeration value="Ceremony"/>
          <xsd:enumeration value="Citizenship"/>
          <xsd:enumeration value="Civil Marriage"/>
          <xsd:enumeration value="Civil Partnership"/>
          <xsd:enumeration value="Change of Name"/>
          <xsd:enumeration value="Deaths"/>
          <xsd:enumeration value="Examiner"/>
          <xsd:enumeration value="Examiner error sheet - Cowdenbeath"/>
          <xsd:enumeration value="Examiner error sheet - Cupar"/>
          <xsd:enumeration value="Examiner error sheet - Dunfermline"/>
          <xsd:enumeration value="Examiner error sheet - Glenrothes"/>
          <xsd:enumeration value="Examiner error sheet - Inverkeithing"/>
          <xsd:enumeration value="Examiner error sheet - Kirkcaldy"/>
          <xsd:enumeration value="Examiner error sheet - Methil"/>
          <xsd:enumeration value="Examiner error sheet - St Andrews"/>
          <xsd:enumeration value="Generic"/>
          <xsd:enumeration value="Home Office"/>
          <xsd:enumeration value="Marriages"/>
          <xsd:enumeration value="Naming Ceremony"/>
          <xsd:enumeration value="Nationality Checking Service"/>
          <xsd:enumeration value="Online payments"/>
          <xsd:enumeration value="Religious or belief marriage"/>
          <xsd:enumeration value="Renewal of Marriage Vows"/>
          <xsd:enumeration value="Risk Assessment"/>
          <xsd:enumeration value="Still Births"/>
        </xsd:restriction>
      </xsd:simpleType>
    </xsd:element>
    <xsd:element name="SubTypeRegTemplatesOpt" ma:index="10" nillable="true" ma:displayName="Sub Type (Reg Templates)" ma:internalName="SubTypeRegTemplatesOpt" ma:readOnly="false">
      <xsd:simpleType>
        <xsd:restriction base="dms:Choice">
          <xsd:enumeration value="Admin Form"/>
          <xsd:enumeration value="Advisor Guidance"/>
          <xsd:enumeration value="Attendance"/>
          <xsd:enumeration value="Bereavement Support"/>
          <xsd:enumeration value="Booked Appointments"/>
          <xsd:enumeration value="Briefing note"/>
          <xsd:enumeration value="Ceremony Vows"/>
          <xsd:enumeration value="Certificate"/>
          <xsd:enumeration value="Check List"/>
          <xsd:enumeration value="CONIS"/>
          <xsd:enumeration value="Contact List"/>
          <xsd:enumeration value="Email Pack"/>
          <xsd:enumeration value="Envelope"/>
          <xsd:enumeration value="Error Sheet"/>
          <xsd:enumeration value="Feedback"/>
          <xsd:enumeration value="Fees"/>
          <xsd:enumeration value="Fife Civil Ceremonies Suites"/>
          <xsd:enumeration value="Finance"/>
          <xsd:enumeration value="General Form"/>
          <xsd:enumeration value="Guide"/>
          <xsd:enumeration value="Home Office"/>
          <xsd:enumeration value="Immigration Act 2014"/>
          <xsd:enumeration value="JCAP"/>
          <xsd:enumeration value="Label"/>
          <xsd:enumeration value="Leaflet"/>
          <xsd:enumeration value="Mail Log"/>
          <xsd:enumeration value="Manual Form"/>
          <xsd:enumeration value="Naming Ceremonies"/>
          <xsd:enumeration value="Offline Template"/>
          <xsd:enumeration value="Online payments tracker"/>
          <xsd:enumeration value="OISC"/>
          <xsd:enumeration value="Order Form"/>
          <xsd:enumeration value="Questionnaire"/>
          <xsd:enumeration value="Reading"/>
          <xsd:enumeration value="Register"/>
          <xsd:enumeration value="Return"/>
          <xsd:enumeration value="Ring Exchanges"/>
          <xsd:enumeration value="Risk Assessment Form"/>
          <xsd:enumeration value="Script"/>
          <xsd:enumeration value="Spelling"/>
          <xsd:enumeration value="TUO"/>
        </xsd:restriction>
      </xsd:simpleType>
    </xsd:element>
    <xsd:element name="BuildingOpt" ma:index="16" nillable="true" ma:displayName="Building" ma:format="Dropdown" ma:internalName="BuildingOpt">
      <xsd:simpleType>
        <xsd:restriction base="dms:Choice">
          <xsd:enumeration value="St Andrews Burgh Chambers"/>
          <xsd:enumeration value="Dunfermline City Chambers"/>
          <xsd:enumeration value="Cupar Country Buildings"/>
          <xsd:enumeration value="Glenrothes Fife House"/>
          <xsd:enumeration value="Kirkcaldy Town Hou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193ef-182b-4c0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45cf448dec41ff9e9c928c09c4c7e2 xmlns="264c5323-e590-4694-88b8-b70f18bb79bc">
      <Terms xmlns="http://schemas.microsoft.com/office/infopath/2007/PartnerControls"/>
    </j045cf448dec41ff9e9c928c09c4c7e2>
    <SubTypeRegTemplatesOpt xmlns="65446faf-de5a-4ff8-8564-bcfd1c270a88">Email Pack</SubTypeRegTemplatesOpt>
    <BuildingOpt xmlns="65446faf-de5a-4ff8-8564-bcfd1c270a88" xsi:nil="true"/>
    <TypeRegTemplatesReq xmlns="65446faf-de5a-4ff8-8564-bcfd1c270a88">Civil Marriage</TypeRegTemplatesReq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7CFF6712-F2C8-4EED-9385-EE71AB16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c5323-e590-4694-88b8-b70f18bb79bc"/>
    <ds:schemaRef ds:uri="65446faf-de5a-4ff8-8564-bcfd1c270a88"/>
    <ds:schemaRef ds:uri="305193ef-182b-4c0e-a049-08601c8e5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03621-C1E4-466F-9097-29200DDD5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5C559-D30E-482C-8351-578AFD30C7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9890F3-75EF-47CB-BD81-1433847740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6CF825-A948-40E1-82BE-1A847E0F4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AND CP FEES From 1st March 2024.doc</vt:lpstr>
    </vt:vector>
  </TitlesOfParts>
  <Company>FIFE COUNCIL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AND CP FEES From 1st March 2024.doc</dc:title>
  <dc:subject/>
  <dc:creator>FIFE COUNCIL</dc:creator>
  <cp:keywords/>
  <cp:lastModifiedBy>Yvonne Gray</cp:lastModifiedBy>
  <cp:revision>2</cp:revision>
  <cp:lastPrinted>2019-12-03T08:20:00Z</cp:lastPrinted>
  <dcterms:created xsi:type="dcterms:W3CDTF">2025-04-10T07:17:00Z</dcterms:created>
  <dcterms:modified xsi:type="dcterms:W3CDTF">2025-04-10T07:17:00Z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/sites/reg/RegistrationTemplates</vt:lpwstr>
  </property>
  <property fmtid="{D5CDD505-2E9C-101B-9397-08002B2CF9AE}" pid="4" name="TypeRegTemplates">
    <vt:lpwstr>Civil Marriage</vt:lpwstr>
  </property>
  <property fmtid="{D5CDD505-2E9C-101B-9397-08002B2CF9AE}" pid="5" name="SubTypeRegTemplates">
    <vt:lpwstr>Email Pack</vt:lpwstr>
  </property>
  <property fmtid="{D5CDD505-2E9C-101B-9397-08002B2CF9AE}" pid="6" name="Record Number">
    <vt:lpwstr/>
  </property>
  <property fmtid="{D5CDD505-2E9C-101B-9397-08002B2CF9AE}" pid="7" name="ecm_ItemDeleteBlockHolders">
    <vt:lpwstr/>
  </property>
  <property fmtid="{D5CDD505-2E9C-101B-9397-08002B2CF9AE}" pid="8" name="IconOverlay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ItemStageId">
    <vt:lpwstr>1</vt:lpwstr>
  </property>
  <property fmtid="{D5CDD505-2E9C-101B-9397-08002B2CF9AE}" pid="13" name="_dlc_ItemScheduleId">
    <vt:lpwstr>0</vt:lpwstr>
  </property>
  <property fmtid="{D5CDD505-2E9C-101B-9397-08002B2CF9AE}" pid="14" name="TaxCatchAll">
    <vt:lpwstr/>
  </property>
  <property fmtid="{D5CDD505-2E9C-101B-9397-08002B2CF9AE}" pid="15" name="ContentTypeId">
    <vt:lpwstr>0x010100FE9D85D74BB6FC418F0E646F0D28D812040041B403580E82AD4E83939F72A9941E71</vt:lpwstr>
  </property>
  <property fmtid="{D5CDD505-2E9C-101B-9397-08002B2CF9AE}" pid="16" name="g482f17c7f074fa699f5b7d0f1dffbcb">
    <vt:lpwstr>January|569a7494-4bf1-4f45-a0b3-8e9c4520afb6</vt:lpwstr>
  </property>
  <property fmtid="{D5CDD505-2E9C-101B-9397-08002B2CF9AE}" pid="17" name="CategoryRegLead">
    <vt:lpwstr>Finance</vt:lpwstr>
  </property>
  <property fmtid="{D5CDD505-2E9C-101B-9397-08002B2CF9AE}" pid="18" name="ItemRegLead">
    <vt:lpwstr>Report</vt:lpwstr>
  </property>
  <property fmtid="{D5CDD505-2E9C-101B-9397-08002B2CF9AE}" pid="19" name="ee621a6433e348e5903208d7188846a5">
    <vt:lpwstr>2020|fd80dad9-28f6-458f-ba9f-32a1303229de</vt:lpwstr>
  </property>
  <property fmtid="{D5CDD505-2E9C-101B-9397-08002B2CF9AE}" pid="20" name="Year">
    <vt:lpwstr>29;#2020|fd80dad9-28f6-458f-ba9f-32a1303229de</vt:lpwstr>
  </property>
  <property fmtid="{D5CDD505-2E9C-101B-9397-08002B2CF9AE}" pid="21" name="Month">
    <vt:lpwstr>3;#January|569a7494-4bf1-4f45-a0b3-8e9c4520afb6</vt:lpwstr>
  </property>
  <property fmtid="{D5CDD505-2E9C-101B-9397-08002B2CF9AE}" pid="22" name="display_urn:schemas-microsoft-com:office:office#Editor">
    <vt:lpwstr>Debbie BermejoDorado</vt:lpwstr>
  </property>
  <property fmtid="{D5CDD505-2E9C-101B-9397-08002B2CF9AE}" pid="23" name="EmailCC">
    <vt:lpwstr/>
  </property>
  <property fmtid="{D5CDD505-2E9C-101B-9397-08002B2CF9AE}" pid="24" name="EmailDateSent">
    <vt:lpwstr/>
  </property>
  <property fmtid="{D5CDD505-2E9C-101B-9397-08002B2CF9AE}" pid="25" name="display_urn:schemas-microsoft-com:office:office#Author">
    <vt:lpwstr>Tracey Blyth</vt:lpwstr>
  </property>
  <property fmtid="{D5CDD505-2E9C-101B-9397-08002B2CF9AE}" pid="26" name="DocumentSetDescription">
    <vt:lpwstr/>
  </property>
  <property fmtid="{D5CDD505-2E9C-101B-9397-08002B2CF9AE}" pid="27" name="EmailDateReceived">
    <vt:lpwstr/>
  </property>
  <property fmtid="{D5CDD505-2E9C-101B-9397-08002B2CF9AE}" pid="28" name="EmailTo1">
    <vt:lpwstr/>
  </property>
  <property fmtid="{D5CDD505-2E9C-101B-9397-08002B2CF9AE}" pid="29" name="EmailSubject1">
    <vt:lpwstr/>
  </property>
  <property fmtid="{D5CDD505-2E9C-101B-9397-08002B2CF9AE}" pid="30" name="EmailFrom1">
    <vt:lpwstr/>
  </property>
  <property fmtid="{D5CDD505-2E9C-101B-9397-08002B2CF9AE}" pid="31" name="EmailBCC">
    <vt:lpwstr/>
  </property>
  <property fmtid="{D5CDD505-2E9C-101B-9397-08002B2CF9AE}" pid="32" name="_dlc_LastRun">
    <vt:lpwstr>12/31/2020 20:00:48</vt:lpwstr>
  </property>
  <property fmtid="{D5CDD505-2E9C-101B-9397-08002B2CF9AE}" pid="33" name="YearOpt">
    <vt:lpwstr/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